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3F9D7D" w14:textId="77777777" w:rsidR="00540969" w:rsidRPr="00540969" w:rsidRDefault="00540969" w:rsidP="00CB6083">
      <w:pPr>
        <w:spacing w:line="360" w:lineRule="auto"/>
        <w:jc w:val="center"/>
        <w:rPr>
          <w:rFonts w:ascii="Times New Roman" w:hAnsi="Times New Roman" w:cs="Times New Roman"/>
          <w:b/>
          <w:bCs/>
          <w:sz w:val="32"/>
          <w:szCs w:val="32"/>
        </w:rPr>
      </w:pPr>
      <w:r w:rsidRPr="00540969">
        <w:rPr>
          <w:rFonts w:ascii="Times New Roman" w:hAnsi="Times New Roman" w:cs="Times New Roman"/>
          <w:b/>
          <w:bCs/>
          <w:sz w:val="32"/>
          <w:szCs w:val="32"/>
        </w:rPr>
        <w:t xml:space="preserve">Finding the Best Location for Fast Food </w:t>
      </w:r>
    </w:p>
    <w:p w14:paraId="495B868B" w14:textId="2E89835A" w:rsidR="00E77E08" w:rsidRPr="00540969" w:rsidRDefault="00540969" w:rsidP="00CB6083">
      <w:pPr>
        <w:spacing w:line="360" w:lineRule="auto"/>
        <w:jc w:val="center"/>
        <w:rPr>
          <w:rFonts w:ascii="Times New Roman" w:hAnsi="Times New Roman" w:cs="Times New Roman"/>
          <w:b/>
          <w:bCs/>
          <w:sz w:val="32"/>
          <w:szCs w:val="32"/>
        </w:rPr>
      </w:pPr>
      <w:r w:rsidRPr="00540969">
        <w:rPr>
          <w:rFonts w:ascii="Times New Roman" w:hAnsi="Times New Roman" w:cs="Times New Roman"/>
          <w:b/>
          <w:bCs/>
          <w:sz w:val="32"/>
          <w:szCs w:val="32"/>
        </w:rPr>
        <w:t>Franchise Business at Central Jakarta, Indonesia</w:t>
      </w:r>
    </w:p>
    <w:p w14:paraId="113ADA36" w14:textId="23C42CE9" w:rsidR="00540969" w:rsidRDefault="00540969" w:rsidP="00CB6083">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Michael Putra </w:t>
      </w:r>
      <w:proofErr w:type="spellStart"/>
      <w:r>
        <w:rPr>
          <w:rFonts w:ascii="Times New Roman" w:hAnsi="Times New Roman" w:cs="Times New Roman"/>
          <w:sz w:val="28"/>
          <w:szCs w:val="28"/>
        </w:rPr>
        <w:t>Darmawan</w:t>
      </w:r>
      <w:proofErr w:type="spellEnd"/>
    </w:p>
    <w:p w14:paraId="37FBAA3B" w14:textId="3969C8F8" w:rsidR="00540969" w:rsidRDefault="00540969" w:rsidP="00CB6083">
      <w:pPr>
        <w:spacing w:line="360" w:lineRule="auto"/>
        <w:jc w:val="center"/>
        <w:rPr>
          <w:rFonts w:ascii="Times New Roman" w:hAnsi="Times New Roman" w:cs="Times New Roman"/>
          <w:sz w:val="28"/>
          <w:szCs w:val="28"/>
        </w:rPr>
      </w:pPr>
      <w:r>
        <w:rPr>
          <w:rFonts w:ascii="Times New Roman" w:hAnsi="Times New Roman" w:cs="Times New Roman"/>
          <w:sz w:val="28"/>
          <w:szCs w:val="28"/>
        </w:rPr>
        <w:t>May 20, 2020</w:t>
      </w:r>
    </w:p>
    <w:p w14:paraId="762EA3D7" w14:textId="0141C923" w:rsidR="00540969" w:rsidRDefault="00540969" w:rsidP="00CB6083">
      <w:pPr>
        <w:pStyle w:val="ListParagraph"/>
        <w:numPr>
          <w:ilvl w:val="0"/>
          <w:numId w:val="1"/>
        </w:numPr>
        <w:spacing w:line="360" w:lineRule="auto"/>
        <w:ind w:left="360"/>
        <w:rPr>
          <w:rFonts w:ascii="Times New Roman" w:hAnsi="Times New Roman" w:cs="Times New Roman"/>
          <w:b/>
          <w:bCs/>
          <w:sz w:val="28"/>
          <w:szCs w:val="28"/>
        </w:rPr>
      </w:pPr>
      <w:r w:rsidRPr="00540969">
        <w:rPr>
          <w:rFonts w:ascii="Times New Roman" w:hAnsi="Times New Roman" w:cs="Times New Roman"/>
          <w:b/>
          <w:bCs/>
          <w:sz w:val="28"/>
          <w:szCs w:val="28"/>
        </w:rPr>
        <w:t>Introduction</w:t>
      </w:r>
    </w:p>
    <w:p w14:paraId="53CDEF19" w14:textId="77777777" w:rsidR="00FB44BB" w:rsidRDefault="00FB44BB" w:rsidP="00CB6083">
      <w:pPr>
        <w:pStyle w:val="ListParagraph"/>
        <w:spacing w:line="360" w:lineRule="auto"/>
        <w:ind w:left="360"/>
        <w:rPr>
          <w:rFonts w:ascii="Times New Roman" w:hAnsi="Times New Roman" w:cs="Times New Roman"/>
          <w:b/>
          <w:bCs/>
          <w:sz w:val="28"/>
          <w:szCs w:val="28"/>
        </w:rPr>
      </w:pPr>
    </w:p>
    <w:p w14:paraId="3CC815CE" w14:textId="77777777" w:rsidR="00FB44BB" w:rsidRPr="00540969" w:rsidRDefault="00FB44BB" w:rsidP="00CB6083">
      <w:pPr>
        <w:pStyle w:val="ListParagraph"/>
        <w:numPr>
          <w:ilvl w:val="1"/>
          <w:numId w:val="1"/>
        </w:numPr>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Background</w:t>
      </w:r>
    </w:p>
    <w:p w14:paraId="62F94452" w14:textId="1FFDBA38" w:rsidR="00FB44BB" w:rsidRDefault="00FB44BB" w:rsidP="00CB6083">
      <w:pPr>
        <w:spacing w:line="360" w:lineRule="auto"/>
        <w:ind w:left="360"/>
        <w:jc w:val="both"/>
        <w:rPr>
          <w:rFonts w:ascii="Times New Roman" w:hAnsi="Times New Roman" w:cs="Times New Roman"/>
        </w:rPr>
      </w:pPr>
      <w:r>
        <w:rPr>
          <w:rFonts w:ascii="Times New Roman" w:hAnsi="Times New Roman" w:cs="Times New Roman"/>
        </w:rPr>
        <w:t xml:space="preserve">Fast food business is one of the most profitable food business despite people’s negative mindset on junk foods. Its preparation time convenience and food taste are some of the important factors which sustain this food business. To illustrate, Kentucky Fried Chicken (PT Fast Food Indonesia </w:t>
      </w:r>
      <w:proofErr w:type="spellStart"/>
      <w:r>
        <w:rPr>
          <w:rFonts w:ascii="Times New Roman" w:hAnsi="Times New Roman" w:cs="Times New Roman"/>
        </w:rPr>
        <w:t>Tbk</w:t>
      </w:r>
      <w:proofErr w:type="spellEnd"/>
      <w:r>
        <w:rPr>
          <w:rFonts w:ascii="Times New Roman" w:hAnsi="Times New Roman" w:cs="Times New Roman"/>
        </w:rPr>
        <w:t>) has expanded to all over 100 cities across Indonesia, comprising a total of 493 outlets</w:t>
      </w:r>
      <w:r>
        <w:rPr>
          <w:rStyle w:val="FootnoteReference"/>
          <w:rFonts w:ascii="Times New Roman" w:hAnsi="Times New Roman" w:cs="Times New Roman"/>
        </w:rPr>
        <w:footnoteReference w:id="1"/>
      </w:r>
      <w:r>
        <w:rPr>
          <w:rFonts w:ascii="Times New Roman" w:hAnsi="Times New Roman" w:cs="Times New Roman"/>
        </w:rPr>
        <w:t>. In a span of 8 years since 2009, KFC’s revenue went up from 2.5 billion rupiah into 4.8 billion rupiah (almost 100% in</w:t>
      </w:r>
      <w:r w:rsidR="00393527">
        <w:rPr>
          <w:rFonts w:ascii="Times New Roman" w:hAnsi="Times New Roman" w:cs="Times New Roman"/>
        </w:rPr>
        <w:t>clination</w:t>
      </w:r>
      <w:r>
        <w:rPr>
          <w:rFonts w:ascii="Times New Roman" w:hAnsi="Times New Roman" w:cs="Times New Roman"/>
        </w:rPr>
        <w:t>). Other top Fast Food business around Jakarta includes Mc Donald’s and Burger King. Mc Donald’s, for instance</w:t>
      </w:r>
      <w:r w:rsidRPr="00E41B1E">
        <w:rPr>
          <w:rFonts w:ascii="Times New Roman" w:hAnsi="Times New Roman" w:cs="Times New Roman"/>
          <w:sz w:val="18"/>
          <w:szCs w:val="18"/>
        </w:rPr>
        <w:t xml:space="preserve">, </w:t>
      </w:r>
      <w:r w:rsidRPr="00E41B1E">
        <w:rPr>
          <w:rFonts w:ascii="Times New Roman" w:hAnsi="Times New Roman" w:cs="Times New Roman"/>
          <w:shd w:val="clear" w:color="auto" w:fill="FFFFFF"/>
        </w:rPr>
        <w:t xml:space="preserve">has emerged as the most valuable </w:t>
      </w:r>
      <w:r>
        <w:rPr>
          <w:rFonts w:ascii="Times New Roman" w:hAnsi="Times New Roman" w:cs="Times New Roman"/>
          <w:shd w:val="clear" w:color="auto" w:fill="FFFFFF"/>
        </w:rPr>
        <w:t xml:space="preserve">fast food </w:t>
      </w:r>
      <w:r w:rsidRPr="00E41B1E">
        <w:rPr>
          <w:rFonts w:ascii="Times New Roman" w:hAnsi="Times New Roman" w:cs="Times New Roman"/>
          <w:shd w:val="clear" w:color="auto" w:fill="FFFFFF"/>
        </w:rPr>
        <w:t>chain with a brand value nearing 130.36 billion </w:t>
      </w:r>
      <w:hyperlink r:id="rId8" w:history="1">
        <w:r w:rsidRPr="00E41B1E">
          <w:rPr>
            <w:rStyle w:val="Hyperlink"/>
            <w:rFonts w:ascii="Times New Roman" w:hAnsi="Times New Roman" w:cs="Times New Roman"/>
            <w:color w:val="auto"/>
            <w:u w:val="none"/>
            <w:shd w:val="clear" w:color="auto" w:fill="FFFFFF"/>
          </w:rPr>
          <w:t>USD</w:t>
        </w:r>
      </w:hyperlink>
      <w:r w:rsidRPr="00E41B1E">
        <w:rPr>
          <w:rFonts w:ascii="Times New Roman" w:hAnsi="Times New Roman" w:cs="Times New Roman"/>
          <w:shd w:val="clear" w:color="auto" w:fill="FFFFFF"/>
        </w:rPr>
        <w:t xml:space="preserve"> and total assets </w:t>
      </w:r>
      <w:r>
        <w:rPr>
          <w:rFonts w:ascii="Times New Roman" w:hAnsi="Times New Roman" w:cs="Times New Roman"/>
          <w:shd w:val="clear" w:color="auto" w:fill="FFFFFF"/>
        </w:rPr>
        <w:t xml:space="preserve">of </w:t>
      </w:r>
      <w:r w:rsidRPr="00E41B1E">
        <w:rPr>
          <w:rFonts w:ascii="Times New Roman" w:hAnsi="Times New Roman" w:cs="Times New Roman"/>
          <w:shd w:val="clear" w:color="auto" w:fill="FFFFFF"/>
        </w:rPr>
        <w:t>47.5 billion USD.</w:t>
      </w:r>
      <w:r>
        <w:rPr>
          <w:rStyle w:val="FootnoteReference"/>
          <w:rFonts w:ascii="Times New Roman" w:hAnsi="Times New Roman" w:cs="Times New Roman"/>
          <w:shd w:val="clear" w:color="auto" w:fill="FFFFFF"/>
        </w:rPr>
        <w:footnoteReference w:id="2"/>
      </w:r>
      <w:r>
        <w:rPr>
          <w:rStyle w:val="mntl-inline-citation"/>
          <w:rFonts w:ascii="Times New Roman" w:hAnsi="Times New Roman" w:cs="Times New Roman"/>
          <w:spacing w:val="17"/>
          <w:sz w:val="16"/>
          <w:szCs w:val="16"/>
          <w:shd w:val="clear" w:color="auto" w:fill="FFFFFF"/>
        </w:rPr>
        <w:t>.</w:t>
      </w:r>
      <w:r w:rsidRPr="00E41B1E">
        <w:rPr>
          <w:rFonts w:ascii="Times New Roman" w:hAnsi="Times New Roman" w:cs="Times New Roman"/>
          <w:shd w:val="clear" w:color="auto" w:fill="FFFFFF"/>
        </w:rPr>
        <w:t xml:space="preserve"> </w:t>
      </w:r>
      <w:proofErr w:type="gramStart"/>
      <w:r>
        <w:rPr>
          <w:rFonts w:ascii="Times New Roman" w:hAnsi="Times New Roman" w:cs="Times New Roman"/>
          <w:shd w:val="clear" w:color="auto" w:fill="FFFFFF"/>
        </w:rPr>
        <w:t>Thus</w:t>
      </w:r>
      <w:proofErr w:type="gramEnd"/>
      <w:r>
        <w:rPr>
          <w:rFonts w:ascii="Times New Roman" w:hAnsi="Times New Roman" w:cs="Times New Roman"/>
          <w:shd w:val="clear" w:color="auto" w:fill="FFFFFF"/>
        </w:rPr>
        <w:t xml:space="preserve"> without any doubts, it will be a good business to franchise on. </w:t>
      </w:r>
    </w:p>
    <w:p w14:paraId="0FBED861" w14:textId="77777777" w:rsidR="00FB44BB" w:rsidRPr="00393527" w:rsidRDefault="00FB44BB" w:rsidP="00CB6083">
      <w:pPr>
        <w:pStyle w:val="ListParagraph"/>
        <w:numPr>
          <w:ilvl w:val="1"/>
          <w:numId w:val="1"/>
        </w:numPr>
        <w:spacing w:line="360" w:lineRule="auto"/>
        <w:ind w:left="360"/>
        <w:rPr>
          <w:rFonts w:ascii="Times New Roman" w:hAnsi="Times New Roman" w:cs="Times New Roman"/>
          <w:b/>
          <w:bCs/>
          <w:sz w:val="24"/>
          <w:szCs w:val="24"/>
        </w:rPr>
      </w:pPr>
      <w:r w:rsidRPr="00393527">
        <w:rPr>
          <w:rFonts w:ascii="Times New Roman" w:hAnsi="Times New Roman" w:cs="Times New Roman"/>
          <w:b/>
          <w:bCs/>
          <w:sz w:val="24"/>
          <w:szCs w:val="24"/>
        </w:rPr>
        <w:t>Problem</w:t>
      </w:r>
    </w:p>
    <w:p w14:paraId="277FCBDE" w14:textId="2655E6D6" w:rsidR="00FB44BB" w:rsidRPr="00393527" w:rsidRDefault="00FB44BB" w:rsidP="00CB6083">
      <w:pPr>
        <w:spacing w:line="360" w:lineRule="auto"/>
        <w:ind w:left="360"/>
        <w:rPr>
          <w:rFonts w:ascii="Times New Roman" w:hAnsi="Times New Roman" w:cs="Times New Roman"/>
        </w:rPr>
      </w:pPr>
      <w:r w:rsidRPr="00393527">
        <w:rPr>
          <w:rFonts w:ascii="Times New Roman" w:hAnsi="Times New Roman" w:cs="Times New Roman"/>
        </w:rPr>
        <w:t>We will explore the vicinity of Central Jakarta City to locate the best possible location candidates to open a fast food franchise business</w:t>
      </w:r>
      <w:r w:rsidR="008E3C08">
        <w:rPr>
          <w:rFonts w:ascii="Times New Roman" w:hAnsi="Times New Roman" w:cs="Times New Roman"/>
        </w:rPr>
        <w:t xml:space="preserve"> which fulfills the two conditions: </w:t>
      </w:r>
      <w:r w:rsidR="00393527" w:rsidRPr="00393527">
        <w:rPr>
          <w:rFonts w:ascii="Times New Roman" w:hAnsi="Times New Roman" w:cs="Times New Roman"/>
        </w:rPr>
        <w:t>no two restaurants in radius of 250 meters and distance to closest fast food restaurants is 600 meters.</w:t>
      </w:r>
    </w:p>
    <w:p w14:paraId="0735FA18" w14:textId="77777777" w:rsidR="00FB44BB" w:rsidRDefault="00FB44BB" w:rsidP="00CB6083">
      <w:pPr>
        <w:pStyle w:val="ListParagraph"/>
        <w:spacing w:line="360" w:lineRule="auto"/>
        <w:ind w:left="360"/>
        <w:rPr>
          <w:rFonts w:ascii="Times New Roman" w:hAnsi="Times New Roman" w:cs="Times New Roman"/>
          <w:b/>
          <w:bCs/>
          <w:sz w:val="28"/>
          <w:szCs w:val="28"/>
        </w:rPr>
      </w:pPr>
    </w:p>
    <w:p w14:paraId="2FCBE6A6" w14:textId="2DEBEEDC" w:rsidR="00FB44BB" w:rsidRDefault="00FB44BB" w:rsidP="00CB6083">
      <w:pPr>
        <w:pStyle w:val="ListParagraph"/>
        <w:numPr>
          <w:ilvl w:val="0"/>
          <w:numId w:val="1"/>
        </w:numPr>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t>Data acquisition and cleaning</w:t>
      </w:r>
    </w:p>
    <w:p w14:paraId="69713AA7" w14:textId="77777777" w:rsidR="00437859" w:rsidRDefault="00437859" w:rsidP="00CB6083">
      <w:pPr>
        <w:spacing w:line="360" w:lineRule="auto"/>
        <w:rPr>
          <w:rFonts w:ascii="Times New Roman" w:hAnsi="Times New Roman" w:cs="Times New Roman"/>
          <w:b/>
          <w:bCs/>
          <w:sz w:val="24"/>
          <w:szCs w:val="24"/>
        </w:rPr>
      </w:pPr>
      <w:r>
        <w:rPr>
          <w:rFonts w:ascii="Times New Roman" w:hAnsi="Times New Roman" w:cs="Times New Roman"/>
          <w:b/>
          <w:bCs/>
          <w:sz w:val="24"/>
          <w:szCs w:val="24"/>
        </w:rPr>
        <w:t>2.1. Data sources</w:t>
      </w:r>
    </w:p>
    <w:p w14:paraId="37E3FC96" w14:textId="77777777" w:rsidR="00437859" w:rsidRPr="00393527" w:rsidRDefault="00437859" w:rsidP="00CB6083">
      <w:pPr>
        <w:spacing w:line="360" w:lineRule="auto"/>
        <w:rPr>
          <w:rFonts w:ascii="Times New Roman" w:hAnsi="Times New Roman" w:cs="Times New Roman"/>
        </w:rPr>
      </w:pPr>
      <w:r w:rsidRPr="00393527">
        <w:rPr>
          <w:rFonts w:ascii="Times New Roman" w:hAnsi="Times New Roman" w:cs="Times New Roman"/>
        </w:rPr>
        <w:t xml:space="preserve">This project requires us to utilize Google Maps geocoder API and Foursquare API to obtain the details about the venues around the vicinity. However, as we have already determined the area to be explored, </w:t>
      </w:r>
      <w:r w:rsidRPr="00393527">
        <w:rPr>
          <w:rFonts w:ascii="Times New Roman" w:hAnsi="Times New Roman" w:cs="Times New Roman"/>
        </w:rPr>
        <w:lastRenderedPageBreak/>
        <w:t>i.e. Central Jakarta, we will proceed by finding the postal codes of sub-districts in Central Jakarta (</w:t>
      </w:r>
      <w:hyperlink r:id="rId9" w:history="1">
        <w:r w:rsidRPr="00393527">
          <w:rPr>
            <w:rStyle w:val="Hyperlink"/>
            <w:rFonts w:ascii="Times New Roman" w:hAnsi="Times New Roman" w:cs="Times New Roman"/>
          </w:rPr>
          <w:t>link</w:t>
        </w:r>
      </w:hyperlink>
      <w:r w:rsidRPr="00393527">
        <w:rPr>
          <w:rFonts w:ascii="Times New Roman" w:hAnsi="Times New Roman" w:cs="Times New Roman"/>
        </w:rPr>
        <w:t>). From these postal codes, we will be able to determine the coordinates of the sub-districts then integrate it with Foursquare API to acquire the nearby venues around the vicinity.</w:t>
      </w:r>
    </w:p>
    <w:p w14:paraId="405DD578" w14:textId="77777777" w:rsidR="00437859" w:rsidRDefault="00437859" w:rsidP="00CB6083">
      <w:pPr>
        <w:spacing w:line="360" w:lineRule="auto"/>
        <w:rPr>
          <w:rFonts w:ascii="Times New Roman" w:hAnsi="Times New Roman" w:cs="Times New Roman"/>
          <w:b/>
          <w:bCs/>
          <w:sz w:val="24"/>
          <w:szCs w:val="24"/>
        </w:rPr>
      </w:pPr>
      <w:r>
        <w:rPr>
          <w:rFonts w:ascii="Times New Roman" w:hAnsi="Times New Roman" w:cs="Times New Roman"/>
          <w:b/>
          <w:bCs/>
          <w:sz w:val="24"/>
          <w:szCs w:val="24"/>
        </w:rPr>
        <w:t>2.2. Data cleaning</w:t>
      </w:r>
    </w:p>
    <w:p w14:paraId="6AD3214D" w14:textId="77777777" w:rsidR="00437859" w:rsidRPr="00393527" w:rsidRDefault="00437859" w:rsidP="00CB6083">
      <w:pPr>
        <w:spacing w:line="360" w:lineRule="auto"/>
        <w:jc w:val="both"/>
        <w:rPr>
          <w:rFonts w:ascii="Times New Roman" w:hAnsi="Times New Roman" w:cs="Times New Roman"/>
        </w:rPr>
      </w:pPr>
      <w:r w:rsidRPr="00393527">
        <w:rPr>
          <w:rFonts w:ascii="Times New Roman" w:hAnsi="Times New Roman" w:cs="Times New Roman"/>
        </w:rPr>
        <w:t>As venues are not limited to restaurants, filtering the results to only restaurants will be necessary. Creating a new data frame specific to fast food restaurants is also needed so that the visualization tools, i.e. Folium, can depict which one is fast food restaurants and which one is not. Furthermore, the data cleaning will be based on the important factors to be considered throughout this project:</w:t>
      </w:r>
    </w:p>
    <w:p w14:paraId="40B17677" w14:textId="77777777" w:rsidR="00437859" w:rsidRPr="00393527" w:rsidRDefault="00437859" w:rsidP="00CB6083">
      <w:pPr>
        <w:numPr>
          <w:ilvl w:val="0"/>
          <w:numId w:val="2"/>
        </w:numPr>
        <w:shd w:val="clear" w:color="auto" w:fill="FFFFFF"/>
        <w:spacing w:before="100" w:beforeAutospacing="1" w:after="100" w:afterAutospacing="1" w:line="360" w:lineRule="auto"/>
        <w:rPr>
          <w:rFonts w:ascii="Times New Roman" w:eastAsia="Times New Roman" w:hAnsi="Times New Roman" w:cs="Times New Roman"/>
          <w:color w:val="000000"/>
          <w:lang w:val="en-ID" w:eastAsia="en-ID"/>
        </w:rPr>
      </w:pPr>
      <w:r w:rsidRPr="00393527">
        <w:rPr>
          <w:rFonts w:ascii="Times New Roman" w:eastAsia="Times New Roman" w:hAnsi="Times New Roman" w:cs="Times New Roman"/>
          <w:color w:val="000000"/>
          <w:lang w:val="en-ID" w:eastAsia="en-ID"/>
        </w:rPr>
        <w:t xml:space="preserve">number of existing restaurants in the </w:t>
      </w:r>
      <w:proofErr w:type="spellStart"/>
      <w:r w:rsidRPr="00393527">
        <w:rPr>
          <w:rFonts w:ascii="Times New Roman" w:eastAsia="Times New Roman" w:hAnsi="Times New Roman" w:cs="Times New Roman"/>
          <w:color w:val="000000"/>
          <w:lang w:val="en-ID" w:eastAsia="en-ID"/>
        </w:rPr>
        <w:t>neighborhood</w:t>
      </w:r>
      <w:proofErr w:type="spellEnd"/>
      <w:r w:rsidRPr="00393527">
        <w:rPr>
          <w:rFonts w:ascii="Times New Roman" w:eastAsia="Times New Roman" w:hAnsi="Times New Roman" w:cs="Times New Roman"/>
          <w:color w:val="000000"/>
          <w:lang w:val="en-ID" w:eastAsia="en-ID"/>
        </w:rPr>
        <w:t xml:space="preserve"> (any type of restaurant)</w:t>
      </w:r>
    </w:p>
    <w:p w14:paraId="731A97DB" w14:textId="77777777" w:rsidR="00437859" w:rsidRPr="00393527" w:rsidRDefault="00437859" w:rsidP="00CB6083">
      <w:pPr>
        <w:numPr>
          <w:ilvl w:val="0"/>
          <w:numId w:val="2"/>
        </w:numPr>
        <w:shd w:val="clear" w:color="auto" w:fill="FFFFFF"/>
        <w:spacing w:before="100" w:beforeAutospacing="1" w:after="100" w:afterAutospacing="1" w:line="360" w:lineRule="auto"/>
        <w:rPr>
          <w:rFonts w:ascii="Times New Roman" w:eastAsia="Times New Roman" w:hAnsi="Times New Roman" w:cs="Times New Roman"/>
          <w:color w:val="000000"/>
          <w:lang w:val="en-ID" w:eastAsia="en-ID"/>
        </w:rPr>
      </w:pPr>
      <w:r w:rsidRPr="00393527">
        <w:rPr>
          <w:rFonts w:ascii="Times New Roman" w:eastAsia="Times New Roman" w:hAnsi="Times New Roman" w:cs="Times New Roman"/>
          <w:color w:val="000000"/>
          <w:lang w:val="en-ID" w:eastAsia="en-ID"/>
        </w:rPr>
        <w:t xml:space="preserve">number of and distance to Fast Food restaurants in the </w:t>
      </w:r>
      <w:proofErr w:type="spellStart"/>
      <w:proofErr w:type="gramStart"/>
      <w:r w:rsidRPr="00393527">
        <w:rPr>
          <w:rFonts w:ascii="Times New Roman" w:eastAsia="Times New Roman" w:hAnsi="Times New Roman" w:cs="Times New Roman"/>
          <w:color w:val="000000"/>
          <w:lang w:val="en-ID" w:eastAsia="en-ID"/>
        </w:rPr>
        <w:t>neighborhood</w:t>
      </w:r>
      <w:proofErr w:type="spellEnd"/>
      <w:r w:rsidRPr="00393527">
        <w:rPr>
          <w:rFonts w:ascii="Times New Roman" w:eastAsia="Times New Roman" w:hAnsi="Times New Roman" w:cs="Times New Roman"/>
          <w:color w:val="000000"/>
          <w:lang w:val="en-ID" w:eastAsia="en-ID"/>
        </w:rPr>
        <w:t>, if</w:t>
      </w:r>
      <w:proofErr w:type="gramEnd"/>
      <w:r w:rsidRPr="00393527">
        <w:rPr>
          <w:rFonts w:ascii="Times New Roman" w:eastAsia="Times New Roman" w:hAnsi="Times New Roman" w:cs="Times New Roman"/>
          <w:color w:val="000000"/>
          <w:lang w:val="en-ID" w:eastAsia="en-ID"/>
        </w:rPr>
        <w:t xml:space="preserve"> any</w:t>
      </w:r>
    </w:p>
    <w:p w14:paraId="4F3728E4" w14:textId="031FC9AA" w:rsidR="00437859" w:rsidRPr="00393527" w:rsidRDefault="00437859" w:rsidP="00CB6083">
      <w:pPr>
        <w:numPr>
          <w:ilvl w:val="0"/>
          <w:numId w:val="2"/>
        </w:numPr>
        <w:shd w:val="clear" w:color="auto" w:fill="FFFFFF"/>
        <w:spacing w:before="100" w:beforeAutospacing="1" w:after="100" w:afterAutospacing="1" w:line="360" w:lineRule="auto"/>
        <w:rPr>
          <w:rFonts w:ascii="Times New Roman" w:eastAsia="Times New Roman" w:hAnsi="Times New Roman" w:cs="Times New Roman"/>
          <w:color w:val="000000"/>
          <w:lang w:val="en-ID" w:eastAsia="en-ID"/>
        </w:rPr>
      </w:pPr>
      <w:r w:rsidRPr="00393527">
        <w:rPr>
          <w:rFonts w:ascii="Times New Roman" w:eastAsia="Times New Roman" w:hAnsi="Times New Roman" w:cs="Times New Roman"/>
          <w:color w:val="000000"/>
          <w:lang w:val="en-ID" w:eastAsia="en-ID"/>
        </w:rPr>
        <w:t xml:space="preserve">distance of </w:t>
      </w:r>
      <w:proofErr w:type="spellStart"/>
      <w:r w:rsidRPr="00393527">
        <w:rPr>
          <w:rFonts w:ascii="Times New Roman" w:eastAsia="Times New Roman" w:hAnsi="Times New Roman" w:cs="Times New Roman"/>
          <w:color w:val="000000"/>
          <w:lang w:val="en-ID" w:eastAsia="en-ID"/>
        </w:rPr>
        <w:t>neighborhood</w:t>
      </w:r>
      <w:proofErr w:type="spellEnd"/>
      <w:r w:rsidRPr="00393527">
        <w:rPr>
          <w:rFonts w:ascii="Times New Roman" w:eastAsia="Times New Roman" w:hAnsi="Times New Roman" w:cs="Times New Roman"/>
          <w:color w:val="000000"/>
          <w:lang w:val="en-ID" w:eastAsia="en-ID"/>
        </w:rPr>
        <w:t xml:space="preserve"> from city </w:t>
      </w:r>
      <w:proofErr w:type="spellStart"/>
      <w:r w:rsidRPr="00393527">
        <w:rPr>
          <w:rFonts w:ascii="Times New Roman" w:eastAsia="Times New Roman" w:hAnsi="Times New Roman" w:cs="Times New Roman"/>
          <w:color w:val="000000"/>
          <w:lang w:val="en-ID" w:eastAsia="en-ID"/>
        </w:rPr>
        <w:t>center</w:t>
      </w:r>
      <w:proofErr w:type="spellEnd"/>
    </w:p>
    <w:p w14:paraId="28A374A7" w14:textId="44BEAC82" w:rsidR="00437859" w:rsidRDefault="00437859" w:rsidP="00CB6083">
      <w:pPr>
        <w:pStyle w:val="ListParagraph"/>
        <w:numPr>
          <w:ilvl w:val="0"/>
          <w:numId w:val="1"/>
        </w:numPr>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t>Exploratory Analysis</w:t>
      </w:r>
    </w:p>
    <w:p w14:paraId="61ECD1F7" w14:textId="2EFE9980" w:rsidR="00437859" w:rsidRDefault="00437859" w:rsidP="00CB6083">
      <w:pPr>
        <w:spacing w:line="360" w:lineRule="auto"/>
        <w:rPr>
          <w:rFonts w:ascii="Times New Roman" w:hAnsi="Times New Roman" w:cs="Times New Roman"/>
          <w:b/>
          <w:bCs/>
          <w:sz w:val="24"/>
          <w:szCs w:val="24"/>
        </w:rPr>
      </w:pPr>
      <w:r w:rsidRPr="00437859">
        <w:rPr>
          <w:rFonts w:ascii="Times New Roman" w:hAnsi="Times New Roman" w:cs="Times New Roman"/>
          <w:b/>
          <w:bCs/>
          <w:sz w:val="24"/>
          <w:szCs w:val="24"/>
        </w:rPr>
        <w:t>3.</w:t>
      </w:r>
      <w:r>
        <w:rPr>
          <w:rFonts w:ascii="Times New Roman" w:hAnsi="Times New Roman" w:cs="Times New Roman"/>
          <w:b/>
          <w:bCs/>
          <w:sz w:val="24"/>
          <w:szCs w:val="24"/>
        </w:rPr>
        <w:t>1. Visualizing the towns located in Central Jakarta City</w:t>
      </w:r>
    </w:p>
    <w:p w14:paraId="66F90B52" w14:textId="782A567B" w:rsidR="00437859" w:rsidRPr="00393527" w:rsidRDefault="00437859" w:rsidP="00CB6083">
      <w:pPr>
        <w:spacing w:line="360" w:lineRule="auto"/>
        <w:rPr>
          <w:rFonts w:ascii="Times New Roman" w:hAnsi="Times New Roman" w:cs="Times New Roman"/>
        </w:rPr>
      </w:pPr>
      <w:r w:rsidRPr="00393527">
        <w:rPr>
          <w:rFonts w:ascii="Times New Roman" w:hAnsi="Times New Roman" w:cs="Times New Roman"/>
        </w:rPr>
        <w:t>There are 44 towns belonging to 8 unique sub-districts.</w:t>
      </w:r>
    </w:p>
    <w:p w14:paraId="1CA80F10" w14:textId="2F607F0C" w:rsidR="00437859" w:rsidRDefault="00437859" w:rsidP="00CB6083">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AF1E06" wp14:editId="0079965E">
            <wp:extent cx="4038600" cy="350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38600" cy="3505200"/>
                    </a:xfrm>
                    <a:prstGeom prst="rect">
                      <a:avLst/>
                    </a:prstGeom>
                    <a:noFill/>
                    <a:ln>
                      <a:noFill/>
                    </a:ln>
                  </pic:spPr>
                </pic:pic>
              </a:graphicData>
            </a:graphic>
          </wp:inline>
        </w:drawing>
      </w:r>
    </w:p>
    <w:p w14:paraId="23F6ACA7" w14:textId="494A4C79" w:rsidR="00393527" w:rsidRDefault="00393527" w:rsidP="00CB6083">
      <w:pPr>
        <w:spacing w:line="360" w:lineRule="auto"/>
        <w:rPr>
          <w:rFonts w:ascii="Times New Roman" w:hAnsi="Times New Roman" w:cs="Times New Roman"/>
          <w:sz w:val="24"/>
          <w:szCs w:val="24"/>
        </w:rPr>
      </w:pPr>
    </w:p>
    <w:p w14:paraId="42649493" w14:textId="27A4A458" w:rsidR="00393527" w:rsidRDefault="00393527" w:rsidP="00CB6083">
      <w:pPr>
        <w:spacing w:line="360" w:lineRule="auto"/>
        <w:rPr>
          <w:rFonts w:ascii="Times New Roman" w:hAnsi="Times New Roman" w:cs="Times New Roman"/>
          <w:sz w:val="24"/>
          <w:szCs w:val="24"/>
        </w:rPr>
      </w:pPr>
    </w:p>
    <w:p w14:paraId="72418EBF" w14:textId="580E19DD" w:rsidR="00393527" w:rsidRDefault="00393527" w:rsidP="00CB6083">
      <w:pPr>
        <w:spacing w:line="360" w:lineRule="auto"/>
        <w:rPr>
          <w:rFonts w:ascii="Times New Roman" w:hAnsi="Times New Roman" w:cs="Times New Roman"/>
          <w:sz w:val="24"/>
          <w:szCs w:val="24"/>
        </w:rPr>
      </w:pPr>
    </w:p>
    <w:p w14:paraId="30032374" w14:textId="0373EFC3" w:rsidR="00393527" w:rsidRDefault="00393527" w:rsidP="00CB6083">
      <w:pPr>
        <w:spacing w:line="360" w:lineRule="auto"/>
        <w:rPr>
          <w:rFonts w:ascii="Times New Roman" w:hAnsi="Times New Roman" w:cs="Times New Roman"/>
          <w:sz w:val="24"/>
          <w:szCs w:val="24"/>
        </w:rPr>
      </w:pPr>
    </w:p>
    <w:p w14:paraId="11C1BE6B" w14:textId="77777777" w:rsidR="00393527" w:rsidRDefault="00393527" w:rsidP="00CB6083">
      <w:pPr>
        <w:spacing w:line="360" w:lineRule="auto"/>
        <w:rPr>
          <w:rFonts w:ascii="Times New Roman" w:hAnsi="Times New Roman" w:cs="Times New Roman"/>
          <w:sz w:val="24"/>
          <w:szCs w:val="24"/>
        </w:rPr>
      </w:pPr>
    </w:p>
    <w:p w14:paraId="6264AC55" w14:textId="42ECF957" w:rsidR="00437859" w:rsidRDefault="00437859" w:rsidP="00CB6083">
      <w:pPr>
        <w:spacing w:line="360" w:lineRule="auto"/>
        <w:rPr>
          <w:rFonts w:ascii="Times New Roman" w:hAnsi="Times New Roman" w:cs="Times New Roman"/>
          <w:b/>
          <w:bCs/>
          <w:sz w:val="24"/>
          <w:szCs w:val="24"/>
        </w:rPr>
      </w:pPr>
      <w:r>
        <w:rPr>
          <w:rFonts w:ascii="Times New Roman" w:hAnsi="Times New Roman" w:cs="Times New Roman"/>
          <w:b/>
          <w:bCs/>
          <w:sz w:val="24"/>
          <w:szCs w:val="24"/>
        </w:rPr>
        <w:t>3.2. Creating and visualizing 364 candidate neighborhood centers</w:t>
      </w:r>
    </w:p>
    <w:p w14:paraId="18265740" w14:textId="64C2C389" w:rsidR="00437859" w:rsidRPr="00393527" w:rsidRDefault="00437859" w:rsidP="00CB6083">
      <w:pPr>
        <w:spacing w:line="360" w:lineRule="auto"/>
        <w:rPr>
          <w:rFonts w:ascii="Times New Roman" w:hAnsi="Times New Roman" w:cs="Times New Roman"/>
        </w:rPr>
      </w:pPr>
      <w:r w:rsidRPr="00393527">
        <w:rPr>
          <w:rFonts w:ascii="Times New Roman" w:hAnsi="Times New Roman" w:cs="Times New Roman"/>
        </w:rPr>
        <w:t>Hexagonal grid of cells equally spaced from every individual neighbor are created.</w:t>
      </w:r>
    </w:p>
    <w:p w14:paraId="49D6711E" w14:textId="1ED44FB0" w:rsidR="00437859" w:rsidRDefault="00437859" w:rsidP="00CB6083">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DF8D0A" wp14:editId="31327AB9">
            <wp:extent cx="4000500" cy="37465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00500" cy="3746500"/>
                    </a:xfrm>
                    <a:prstGeom prst="rect">
                      <a:avLst/>
                    </a:prstGeom>
                    <a:noFill/>
                    <a:ln>
                      <a:noFill/>
                    </a:ln>
                  </pic:spPr>
                </pic:pic>
              </a:graphicData>
            </a:graphic>
          </wp:inline>
        </w:drawing>
      </w:r>
    </w:p>
    <w:p w14:paraId="5201E283" w14:textId="60549148" w:rsidR="00437859" w:rsidRDefault="00437859" w:rsidP="00CB6083">
      <w:pPr>
        <w:spacing w:line="360" w:lineRule="auto"/>
        <w:rPr>
          <w:rFonts w:ascii="Times New Roman" w:hAnsi="Times New Roman" w:cs="Times New Roman"/>
          <w:b/>
          <w:bCs/>
          <w:sz w:val="24"/>
          <w:szCs w:val="24"/>
        </w:rPr>
      </w:pPr>
      <w:r>
        <w:rPr>
          <w:rFonts w:ascii="Times New Roman" w:hAnsi="Times New Roman" w:cs="Times New Roman"/>
          <w:b/>
          <w:bCs/>
          <w:sz w:val="24"/>
          <w:szCs w:val="24"/>
        </w:rPr>
        <w:t>3.3. Gathering the center coordinates of the hexagonal grids (neighbor center)</w:t>
      </w:r>
    </w:p>
    <w:p w14:paraId="275658A4" w14:textId="00283D24" w:rsidR="00437859" w:rsidRDefault="00437859" w:rsidP="00CB6083">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23D8D785" wp14:editId="4959BAB4">
            <wp:extent cx="5937250" cy="120650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250" cy="1206500"/>
                    </a:xfrm>
                    <a:prstGeom prst="rect">
                      <a:avLst/>
                    </a:prstGeom>
                    <a:noFill/>
                    <a:ln>
                      <a:noFill/>
                    </a:ln>
                  </pic:spPr>
                </pic:pic>
              </a:graphicData>
            </a:graphic>
          </wp:inline>
        </w:drawing>
      </w:r>
    </w:p>
    <w:p w14:paraId="785499C8" w14:textId="77777777" w:rsidR="00393527" w:rsidRDefault="00393527" w:rsidP="00CB6083">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291A0D40" w14:textId="50B2D9A6" w:rsidR="001C48A6" w:rsidRDefault="00437859" w:rsidP="00CB6083">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3.4. Using Foursquare API to get nearby fast food restaurants and </w:t>
      </w:r>
      <w:r w:rsidR="001C48A6">
        <w:rPr>
          <w:rFonts w:ascii="Times New Roman" w:hAnsi="Times New Roman" w:cs="Times New Roman"/>
          <w:b/>
          <w:bCs/>
          <w:sz w:val="24"/>
          <w:szCs w:val="24"/>
        </w:rPr>
        <w:t>count</w:t>
      </w:r>
    </w:p>
    <w:p w14:paraId="22BE3EB5" w14:textId="1C2741F5" w:rsidR="00437859" w:rsidRDefault="001C48A6" w:rsidP="00CB6083">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89FD2FE" wp14:editId="466E086E">
            <wp:extent cx="3727450" cy="2317750"/>
            <wp:effectExtent l="0" t="0" r="6350" b="635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40C7711" w14:textId="48E512C7" w:rsidR="001C48A6" w:rsidRDefault="001C48A6" w:rsidP="00CB6083">
      <w:pPr>
        <w:spacing w:line="360" w:lineRule="auto"/>
        <w:rPr>
          <w:rFonts w:ascii="Times New Roman" w:hAnsi="Times New Roman" w:cs="Times New Roman"/>
          <w:b/>
          <w:bCs/>
          <w:sz w:val="24"/>
          <w:szCs w:val="24"/>
        </w:rPr>
      </w:pPr>
      <w:r>
        <w:rPr>
          <w:rFonts w:ascii="Times New Roman" w:hAnsi="Times New Roman" w:cs="Times New Roman"/>
          <w:b/>
          <w:bCs/>
          <w:sz w:val="24"/>
          <w:szCs w:val="24"/>
        </w:rPr>
        <w:t>3.5. Visualizing all restaurants and indicating which one is a fast food restaurant in red</w:t>
      </w:r>
    </w:p>
    <w:p w14:paraId="170E3696" w14:textId="364FBE21" w:rsidR="001C48A6" w:rsidRDefault="001C48A6" w:rsidP="00CB6083">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7BB3AAB" wp14:editId="6DA6E297">
            <wp:extent cx="5327650" cy="44069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7650" cy="4406900"/>
                    </a:xfrm>
                    <a:prstGeom prst="rect">
                      <a:avLst/>
                    </a:prstGeom>
                    <a:noFill/>
                    <a:ln>
                      <a:noFill/>
                    </a:ln>
                  </pic:spPr>
                </pic:pic>
              </a:graphicData>
            </a:graphic>
          </wp:inline>
        </w:drawing>
      </w:r>
    </w:p>
    <w:p w14:paraId="6E90FE65" w14:textId="77777777" w:rsidR="00393527" w:rsidRDefault="00393527" w:rsidP="00CB6083">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79BD1507" w14:textId="609C7DBF" w:rsidR="001C48A6" w:rsidRDefault="001C48A6" w:rsidP="00CB6083">
      <w:pPr>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3.6. Creating a heat map to visualize the density of restaurants in vicinity.</w:t>
      </w:r>
    </w:p>
    <w:p w14:paraId="09DAA6DD" w14:textId="2A102007" w:rsidR="001C48A6" w:rsidRDefault="001C48A6" w:rsidP="00CB6083">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068F6D37" wp14:editId="5430204C">
            <wp:extent cx="2363381" cy="2292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66196" cy="2295080"/>
                    </a:xfrm>
                    <a:prstGeom prst="rect">
                      <a:avLst/>
                    </a:prstGeom>
                    <a:noFill/>
                    <a:ln>
                      <a:noFill/>
                    </a:ln>
                  </pic:spPr>
                </pic:pic>
              </a:graphicData>
            </a:graphic>
          </wp:inline>
        </w:drawing>
      </w:r>
      <w:r>
        <w:rPr>
          <w:rFonts w:ascii="Times New Roman" w:hAnsi="Times New Roman" w:cs="Times New Roman"/>
          <w:b/>
          <w:bCs/>
          <w:sz w:val="24"/>
          <w:szCs w:val="24"/>
        </w:rPr>
        <w:t xml:space="preserve">     </w:t>
      </w:r>
      <w:r>
        <w:rPr>
          <w:rFonts w:ascii="Times New Roman" w:hAnsi="Times New Roman" w:cs="Times New Roman"/>
          <w:b/>
          <w:bCs/>
          <w:noProof/>
          <w:sz w:val="24"/>
          <w:szCs w:val="24"/>
        </w:rPr>
        <w:drawing>
          <wp:inline distT="0" distB="0" distL="0" distR="0" wp14:anchorId="4D05A479" wp14:editId="7C402E9B">
            <wp:extent cx="2451100" cy="2295749"/>
            <wp:effectExtent l="0" t="0" r="635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75203" cy="2318324"/>
                    </a:xfrm>
                    <a:prstGeom prst="rect">
                      <a:avLst/>
                    </a:prstGeom>
                    <a:noFill/>
                    <a:ln>
                      <a:noFill/>
                    </a:ln>
                  </pic:spPr>
                </pic:pic>
              </a:graphicData>
            </a:graphic>
          </wp:inline>
        </w:drawing>
      </w:r>
    </w:p>
    <w:p w14:paraId="57064E8B" w14:textId="36EF1F38" w:rsidR="001C48A6" w:rsidRDefault="001C48A6" w:rsidP="00CB6083">
      <w:pPr>
        <w:spacing w:line="360" w:lineRule="auto"/>
        <w:rPr>
          <w:rFonts w:ascii="Times New Roman" w:hAnsi="Times New Roman" w:cs="Times New Roman"/>
          <w:sz w:val="24"/>
          <w:szCs w:val="24"/>
        </w:rPr>
      </w:pPr>
      <w:r w:rsidRPr="00997188">
        <w:rPr>
          <w:rFonts w:ascii="Times New Roman" w:hAnsi="Times New Roman" w:cs="Times New Roman"/>
          <w:b/>
          <w:bCs/>
          <w:sz w:val="24"/>
          <w:szCs w:val="24"/>
        </w:rPr>
        <w:t xml:space="preserve">    </w:t>
      </w:r>
      <w:r w:rsidR="00997188">
        <w:rPr>
          <w:rFonts w:ascii="Times New Roman" w:hAnsi="Times New Roman" w:cs="Times New Roman"/>
          <w:b/>
          <w:bCs/>
          <w:sz w:val="24"/>
          <w:szCs w:val="24"/>
        </w:rPr>
        <w:t xml:space="preserve"> </w:t>
      </w:r>
      <w:r w:rsidRPr="00997188">
        <w:rPr>
          <w:rFonts w:ascii="Times New Roman" w:hAnsi="Times New Roman" w:cs="Times New Roman"/>
          <w:b/>
          <w:bCs/>
          <w:sz w:val="24"/>
          <w:szCs w:val="24"/>
        </w:rPr>
        <w:t xml:space="preserve"> </w:t>
      </w:r>
      <w:proofErr w:type="spellStart"/>
      <w:r w:rsidR="00997188" w:rsidRPr="00997188">
        <w:rPr>
          <w:rFonts w:ascii="Times New Roman" w:hAnsi="Times New Roman" w:cs="Times New Roman"/>
          <w:sz w:val="24"/>
          <w:szCs w:val="24"/>
        </w:rPr>
        <w:t>Fig.a</w:t>
      </w:r>
      <w:proofErr w:type="spellEnd"/>
      <w:r w:rsidR="00997188" w:rsidRPr="00997188">
        <w:rPr>
          <w:rFonts w:ascii="Times New Roman" w:hAnsi="Times New Roman" w:cs="Times New Roman"/>
          <w:sz w:val="24"/>
          <w:szCs w:val="24"/>
        </w:rPr>
        <w:t>.</w:t>
      </w:r>
      <w:r w:rsidRPr="00997188">
        <w:rPr>
          <w:rFonts w:ascii="Times New Roman" w:hAnsi="Times New Roman" w:cs="Times New Roman"/>
          <w:b/>
          <w:bCs/>
          <w:sz w:val="24"/>
          <w:szCs w:val="24"/>
        </w:rPr>
        <w:t xml:space="preserve"> </w:t>
      </w:r>
      <w:r w:rsidRPr="00997188">
        <w:rPr>
          <w:rFonts w:ascii="Times New Roman" w:hAnsi="Times New Roman" w:cs="Times New Roman"/>
          <w:sz w:val="24"/>
          <w:szCs w:val="24"/>
        </w:rPr>
        <w:t>All restaurants included</w:t>
      </w:r>
      <w:r w:rsidR="00997188" w:rsidRPr="00997188">
        <w:rPr>
          <w:rFonts w:ascii="Times New Roman" w:hAnsi="Times New Roman" w:cs="Times New Roman"/>
          <w:sz w:val="24"/>
          <w:szCs w:val="24"/>
        </w:rPr>
        <w:t xml:space="preserve">               </w:t>
      </w:r>
      <w:r w:rsidR="00997188">
        <w:rPr>
          <w:rFonts w:ascii="Times New Roman" w:hAnsi="Times New Roman" w:cs="Times New Roman"/>
          <w:sz w:val="24"/>
          <w:szCs w:val="24"/>
        </w:rPr>
        <w:t xml:space="preserve"> </w:t>
      </w:r>
      <w:r w:rsidR="00997188" w:rsidRPr="00997188">
        <w:rPr>
          <w:rFonts w:ascii="Times New Roman" w:hAnsi="Times New Roman" w:cs="Times New Roman"/>
          <w:sz w:val="24"/>
          <w:szCs w:val="24"/>
        </w:rPr>
        <w:t xml:space="preserve">  </w:t>
      </w:r>
      <w:proofErr w:type="spellStart"/>
      <w:r w:rsidR="00997188" w:rsidRPr="00997188">
        <w:rPr>
          <w:rFonts w:ascii="Times New Roman" w:hAnsi="Times New Roman" w:cs="Times New Roman"/>
          <w:sz w:val="24"/>
          <w:szCs w:val="24"/>
        </w:rPr>
        <w:t>Fig.b</w:t>
      </w:r>
      <w:proofErr w:type="spellEnd"/>
      <w:r w:rsidR="00997188" w:rsidRPr="00997188">
        <w:rPr>
          <w:rFonts w:ascii="Times New Roman" w:hAnsi="Times New Roman" w:cs="Times New Roman"/>
          <w:sz w:val="24"/>
          <w:szCs w:val="24"/>
        </w:rPr>
        <w:t>. Only fast food restaurants</w:t>
      </w:r>
    </w:p>
    <w:p w14:paraId="0E8D6730" w14:textId="61BC469F" w:rsidR="00997188" w:rsidRDefault="00997188" w:rsidP="00CB6083">
      <w:pPr>
        <w:spacing w:line="360" w:lineRule="auto"/>
        <w:rPr>
          <w:rFonts w:ascii="Times New Roman" w:hAnsi="Times New Roman" w:cs="Times New Roman"/>
          <w:sz w:val="24"/>
          <w:szCs w:val="24"/>
        </w:rPr>
      </w:pPr>
    </w:p>
    <w:p w14:paraId="37A80541" w14:textId="0B878221" w:rsidR="00997188" w:rsidRDefault="00997188" w:rsidP="00CB6083">
      <w:pPr>
        <w:spacing w:line="360" w:lineRule="auto"/>
        <w:rPr>
          <w:rFonts w:ascii="Times New Roman" w:hAnsi="Times New Roman" w:cs="Times New Roman"/>
          <w:b/>
          <w:bCs/>
          <w:sz w:val="24"/>
          <w:szCs w:val="24"/>
        </w:rPr>
      </w:pPr>
      <w:r>
        <w:rPr>
          <w:rFonts w:ascii="Times New Roman" w:hAnsi="Times New Roman" w:cs="Times New Roman"/>
          <w:b/>
          <w:bCs/>
          <w:sz w:val="24"/>
          <w:szCs w:val="24"/>
        </w:rPr>
        <w:t>3.7. Reducing the scope of search into a radius of 2km.</w:t>
      </w:r>
    </w:p>
    <w:p w14:paraId="35C0C6DB" w14:textId="516FBEE5" w:rsidR="00997188" w:rsidRDefault="00997188" w:rsidP="00CB6083">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46FB4A95" wp14:editId="740A75BF">
            <wp:extent cx="3561996" cy="2946400"/>
            <wp:effectExtent l="0" t="0" r="63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74995" cy="2957152"/>
                    </a:xfrm>
                    <a:prstGeom prst="rect">
                      <a:avLst/>
                    </a:prstGeom>
                    <a:noFill/>
                    <a:ln>
                      <a:noFill/>
                    </a:ln>
                  </pic:spPr>
                </pic:pic>
              </a:graphicData>
            </a:graphic>
          </wp:inline>
        </w:drawing>
      </w:r>
    </w:p>
    <w:p w14:paraId="479AD8DA" w14:textId="7E180F8D" w:rsidR="00997188" w:rsidRDefault="00997188" w:rsidP="00CB6083">
      <w:pPr>
        <w:spacing w:line="360" w:lineRule="auto"/>
        <w:rPr>
          <w:rFonts w:ascii="Times New Roman" w:hAnsi="Times New Roman" w:cs="Times New Roman"/>
          <w:b/>
          <w:bCs/>
          <w:sz w:val="24"/>
          <w:szCs w:val="24"/>
        </w:rPr>
      </w:pPr>
      <w:r>
        <w:rPr>
          <w:rFonts w:ascii="Times New Roman" w:hAnsi="Times New Roman" w:cs="Times New Roman"/>
          <w:b/>
          <w:bCs/>
          <w:sz w:val="24"/>
          <w:szCs w:val="24"/>
        </w:rPr>
        <w:t>3.8. Generate new neighbor centers and apply the condition.</w:t>
      </w:r>
    </w:p>
    <w:p w14:paraId="535F79D0" w14:textId="3CCE66B8" w:rsidR="00997188" w:rsidRPr="00CB6083" w:rsidRDefault="00997188" w:rsidP="00CB6083">
      <w:pPr>
        <w:spacing w:line="360" w:lineRule="auto"/>
        <w:rPr>
          <w:rFonts w:ascii="Times New Roman" w:hAnsi="Times New Roman" w:cs="Times New Roman"/>
        </w:rPr>
      </w:pPr>
      <w:r w:rsidRPr="00CB6083">
        <w:rPr>
          <w:rFonts w:ascii="Times New Roman" w:hAnsi="Times New Roman" w:cs="Times New Roman"/>
        </w:rPr>
        <w:t>2155 candidate neighbor centers were generated. These candidates will be filtered out by the pre-defined conditions: no two restaurants in radius of 250 meters and distance to closest fast food restaurants is 600 meters.</w:t>
      </w:r>
    </w:p>
    <w:p w14:paraId="554771B1" w14:textId="2D6EADD2" w:rsidR="00997188" w:rsidRPr="00CB6083" w:rsidRDefault="00997188" w:rsidP="00CB6083">
      <w:pPr>
        <w:pStyle w:val="ListParagraph"/>
        <w:numPr>
          <w:ilvl w:val="0"/>
          <w:numId w:val="3"/>
        </w:numPr>
        <w:spacing w:line="360" w:lineRule="auto"/>
        <w:rPr>
          <w:rFonts w:ascii="Times New Roman" w:hAnsi="Times New Roman" w:cs="Times New Roman"/>
        </w:rPr>
      </w:pPr>
      <w:r w:rsidRPr="00CB6083">
        <w:rPr>
          <w:rFonts w:ascii="Times New Roman" w:hAnsi="Times New Roman" w:cs="Times New Roman"/>
        </w:rPr>
        <w:lastRenderedPageBreak/>
        <w:t>Locations with no more than two restaurants nearby: 1181</w:t>
      </w:r>
    </w:p>
    <w:p w14:paraId="0A0F25E3" w14:textId="3EAB7E93" w:rsidR="00997188" w:rsidRPr="00CB6083" w:rsidRDefault="00997188" w:rsidP="00CB6083">
      <w:pPr>
        <w:pStyle w:val="ListParagraph"/>
        <w:numPr>
          <w:ilvl w:val="0"/>
          <w:numId w:val="3"/>
        </w:numPr>
        <w:spacing w:line="360" w:lineRule="auto"/>
        <w:rPr>
          <w:rFonts w:ascii="Times New Roman" w:hAnsi="Times New Roman" w:cs="Times New Roman"/>
        </w:rPr>
      </w:pPr>
      <w:r w:rsidRPr="00CB6083">
        <w:rPr>
          <w:rFonts w:ascii="Times New Roman" w:hAnsi="Times New Roman" w:cs="Times New Roman"/>
        </w:rPr>
        <w:t>Locations with no fast food restaurants within 600m: 454</w:t>
      </w:r>
    </w:p>
    <w:p w14:paraId="5423914A" w14:textId="3AC05F1E" w:rsidR="00997188" w:rsidRPr="00CB6083" w:rsidRDefault="00997188" w:rsidP="00CB6083">
      <w:pPr>
        <w:pStyle w:val="ListParagraph"/>
        <w:numPr>
          <w:ilvl w:val="0"/>
          <w:numId w:val="3"/>
        </w:numPr>
        <w:spacing w:line="360" w:lineRule="auto"/>
        <w:rPr>
          <w:rFonts w:ascii="Times New Roman" w:hAnsi="Times New Roman" w:cs="Times New Roman"/>
        </w:rPr>
      </w:pPr>
      <w:r w:rsidRPr="00CB6083">
        <w:rPr>
          <w:rFonts w:ascii="Times New Roman" w:hAnsi="Times New Roman" w:cs="Times New Roman"/>
        </w:rPr>
        <w:t>Locations satisfying both conditions: 274</w:t>
      </w:r>
    </w:p>
    <w:p w14:paraId="6B221198" w14:textId="7EB2092D" w:rsidR="00997188" w:rsidRPr="00997188" w:rsidRDefault="00997188" w:rsidP="00CB6083">
      <w:pPr>
        <w:spacing w:line="36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8A822E" wp14:editId="5567EA4E">
            <wp:extent cx="5943600" cy="26225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2622550"/>
                    </a:xfrm>
                    <a:prstGeom prst="rect">
                      <a:avLst/>
                    </a:prstGeom>
                    <a:noFill/>
                    <a:ln>
                      <a:noFill/>
                    </a:ln>
                  </pic:spPr>
                </pic:pic>
              </a:graphicData>
            </a:graphic>
          </wp:inline>
        </w:drawing>
      </w:r>
    </w:p>
    <w:p w14:paraId="0CC2B008" w14:textId="0F170281" w:rsidR="00437859" w:rsidRDefault="00437859" w:rsidP="00CB6083">
      <w:pPr>
        <w:pStyle w:val="ListParagraph"/>
        <w:numPr>
          <w:ilvl w:val="0"/>
          <w:numId w:val="1"/>
        </w:numPr>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t>Clustering</w:t>
      </w:r>
    </w:p>
    <w:p w14:paraId="14B3C528" w14:textId="7F6596BA" w:rsidR="00997188" w:rsidRPr="00CB6083" w:rsidRDefault="00997188" w:rsidP="00CB6083">
      <w:pPr>
        <w:spacing w:line="360" w:lineRule="auto"/>
        <w:jc w:val="both"/>
        <w:rPr>
          <w:rFonts w:ascii="Times New Roman" w:hAnsi="Times New Roman" w:cs="Times New Roman"/>
        </w:rPr>
      </w:pPr>
      <w:r w:rsidRPr="00CB6083">
        <w:rPr>
          <w:rFonts w:ascii="Times New Roman" w:hAnsi="Times New Roman" w:cs="Times New Roman"/>
        </w:rPr>
        <w:t xml:space="preserve">Clustering with k-means will be conducted, with k=15 centroids, to determine the best 15 from 274 candidates. The resulting centroids will be </w:t>
      </w:r>
      <w:r w:rsidR="000C751B" w:rsidRPr="00CB6083">
        <w:rPr>
          <w:rFonts w:ascii="Times New Roman" w:hAnsi="Times New Roman" w:cs="Times New Roman"/>
        </w:rPr>
        <w:t xml:space="preserve">inputted into Google Maps geocoder API </w:t>
      </w:r>
      <w:proofErr w:type="gramStart"/>
      <w:r w:rsidR="000C751B" w:rsidRPr="00CB6083">
        <w:rPr>
          <w:rFonts w:ascii="Times New Roman" w:hAnsi="Times New Roman" w:cs="Times New Roman"/>
        </w:rPr>
        <w:t>in order to</w:t>
      </w:r>
      <w:proofErr w:type="gramEnd"/>
      <w:r w:rsidR="000C751B" w:rsidRPr="00CB6083">
        <w:rPr>
          <w:rFonts w:ascii="Times New Roman" w:hAnsi="Times New Roman" w:cs="Times New Roman"/>
        </w:rPr>
        <w:t xml:space="preserve"> obtain the full address of that particular coordinates.</w:t>
      </w:r>
    </w:p>
    <w:p w14:paraId="35DCCBD1" w14:textId="77777777" w:rsidR="000C751B" w:rsidRDefault="000C751B" w:rsidP="00CB608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6B96A1A" wp14:editId="6DD8D2D8">
            <wp:extent cx="4330700" cy="277146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4549" cy="2773926"/>
                    </a:xfrm>
                    <a:prstGeom prst="rect">
                      <a:avLst/>
                    </a:prstGeom>
                    <a:noFill/>
                    <a:ln>
                      <a:noFill/>
                    </a:ln>
                  </pic:spPr>
                </pic:pic>
              </a:graphicData>
            </a:graphic>
          </wp:inline>
        </w:drawing>
      </w:r>
    </w:p>
    <w:p w14:paraId="7F4C8573" w14:textId="77777777" w:rsidR="00393527" w:rsidRDefault="00393527" w:rsidP="00CB6083">
      <w:pPr>
        <w:spacing w:line="360" w:lineRule="auto"/>
        <w:jc w:val="both"/>
        <w:rPr>
          <w:rFonts w:ascii="Times New Roman" w:hAnsi="Times New Roman" w:cs="Times New Roman"/>
          <w:sz w:val="24"/>
          <w:szCs w:val="24"/>
        </w:rPr>
      </w:pPr>
    </w:p>
    <w:p w14:paraId="1CAB7CBA" w14:textId="77777777" w:rsidR="00393527" w:rsidRDefault="00393527" w:rsidP="00CB6083">
      <w:pPr>
        <w:spacing w:line="360" w:lineRule="auto"/>
        <w:jc w:val="both"/>
        <w:rPr>
          <w:rFonts w:ascii="Times New Roman" w:hAnsi="Times New Roman" w:cs="Times New Roman"/>
          <w:sz w:val="24"/>
          <w:szCs w:val="24"/>
        </w:rPr>
      </w:pPr>
    </w:p>
    <w:p w14:paraId="01E8CD16" w14:textId="77777777" w:rsidR="00CB6083" w:rsidRDefault="00CB6083" w:rsidP="00CB6083">
      <w:pPr>
        <w:spacing w:line="360" w:lineRule="auto"/>
        <w:jc w:val="both"/>
        <w:rPr>
          <w:rFonts w:ascii="Times New Roman" w:hAnsi="Times New Roman" w:cs="Times New Roman"/>
        </w:rPr>
      </w:pPr>
    </w:p>
    <w:p w14:paraId="3D4EB82D" w14:textId="30E95183" w:rsidR="000C751B" w:rsidRPr="00CB6083" w:rsidRDefault="000C751B" w:rsidP="00CB6083">
      <w:pPr>
        <w:spacing w:line="360" w:lineRule="auto"/>
        <w:jc w:val="both"/>
        <w:rPr>
          <w:rFonts w:ascii="Times New Roman" w:hAnsi="Times New Roman" w:cs="Times New Roman"/>
        </w:rPr>
      </w:pPr>
      <w:r w:rsidRPr="00CB6083">
        <w:rPr>
          <w:rFonts w:ascii="Times New Roman" w:hAnsi="Times New Roman" w:cs="Times New Roman"/>
        </w:rPr>
        <w:t>We finally obtain the best 15 locations where both conditions are met.</w:t>
      </w:r>
    </w:p>
    <w:p w14:paraId="77545707" w14:textId="51607A2D" w:rsidR="000C751B" w:rsidRDefault="000C751B" w:rsidP="00CB608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BD75962" wp14:editId="43622710">
            <wp:extent cx="3581400" cy="3023137"/>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86271" cy="3027249"/>
                    </a:xfrm>
                    <a:prstGeom prst="rect">
                      <a:avLst/>
                    </a:prstGeom>
                    <a:noFill/>
                    <a:ln>
                      <a:noFill/>
                    </a:ln>
                  </pic:spPr>
                </pic:pic>
              </a:graphicData>
            </a:graphic>
          </wp:inline>
        </w:drawing>
      </w:r>
    </w:p>
    <w:p w14:paraId="18A0B6FE" w14:textId="17A390CF" w:rsidR="000C751B" w:rsidRPr="00CB6083" w:rsidRDefault="000C751B" w:rsidP="00CB6083">
      <w:pPr>
        <w:spacing w:line="360" w:lineRule="auto"/>
        <w:jc w:val="both"/>
        <w:rPr>
          <w:rFonts w:ascii="Times New Roman" w:hAnsi="Times New Roman" w:cs="Times New Roman"/>
        </w:rPr>
      </w:pPr>
      <w:r w:rsidRPr="00CB6083">
        <w:rPr>
          <w:rFonts w:ascii="Times New Roman" w:hAnsi="Times New Roman" w:cs="Times New Roman"/>
        </w:rPr>
        <w:t>The following table is the list of potential location addresses for the stakeholders to review and decide which location is to be further analyzed in terms of other factors (see Discussion).</w:t>
      </w:r>
    </w:p>
    <w:p w14:paraId="29E7BF2D" w14:textId="45D655C6" w:rsidR="00393527" w:rsidRDefault="000C751B" w:rsidP="00CB6083">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DEBA90" wp14:editId="317DF7D8">
            <wp:extent cx="5937250" cy="2432050"/>
            <wp:effectExtent l="0" t="0" r="635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250" cy="2432050"/>
                    </a:xfrm>
                    <a:prstGeom prst="rect">
                      <a:avLst/>
                    </a:prstGeom>
                    <a:noFill/>
                    <a:ln>
                      <a:noFill/>
                    </a:ln>
                  </pic:spPr>
                </pic:pic>
              </a:graphicData>
            </a:graphic>
          </wp:inline>
        </w:drawing>
      </w:r>
    </w:p>
    <w:p w14:paraId="4AA554B6" w14:textId="77777777" w:rsidR="00CB6083" w:rsidRDefault="00CB6083" w:rsidP="00CB6083">
      <w:pPr>
        <w:spacing w:line="360" w:lineRule="auto"/>
        <w:jc w:val="both"/>
        <w:rPr>
          <w:rFonts w:ascii="Times New Roman" w:hAnsi="Times New Roman" w:cs="Times New Roman"/>
          <w:sz w:val="24"/>
          <w:szCs w:val="24"/>
        </w:rPr>
      </w:pPr>
    </w:p>
    <w:p w14:paraId="1EF94727" w14:textId="77777777" w:rsidR="00CB6083" w:rsidRPr="00997188" w:rsidRDefault="00CB6083" w:rsidP="00CB6083">
      <w:pPr>
        <w:spacing w:line="360" w:lineRule="auto"/>
        <w:jc w:val="both"/>
        <w:rPr>
          <w:rFonts w:ascii="Times New Roman" w:hAnsi="Times New Roman" w:cs="Times New Roman"/>
          <w:sz w:val="24"/>
          <w:szCs w:val="24"/>
        </w:rPr>
      </w:pPr>
    </w:p>
    <w:p w14:paraId="6B2FF236" w14:textId="62034134" w:rsidR="00437859" w:rsidRDefault="000C751B" w:rsidP="00CB6083">
      <w:pPr>
        <w:pStyle w:val="ListParagraph"/>
        <w:numPr>
          <w:ilvl w:val="0"/>
          <w:numId w:val="1"/>
        </w:numPr>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lastRenderedPageBreak/>
        <w:t>Discussions</w:t>
      </w:r>
    </w:p>
    <w:p w14:paraId="3C2E4B12" w14:textId="77777777" w:rsidR="000C751B" w:rsidRPr="00CB6083" w:rsidRDefault="000C751B" w:rsidP="00CB6083">
      <w:pPr>
        <w:pStyle w:val="NormalWeb"/>
        <w:shd w:val="clear" w:color="auto" w:fill="FFFFFF"/>
        <w:spacing w:before="0" w:beforeAutospacing="0" w:after="0" w:afterAutospacing="0" w:line="360" w:lineRule="auto"/>
        <w:jc w:val="both"/>
        <w:rPr>
          <w:color w:val="000000"/>
          <w:sz w:val="22"/>
          <w:szCs w:val="22"/>
        </w:rPr>
      </w:pPr>
      <w:r w:rsidRPr="00CB6083">
        <w:rPr>
          <w:color w:val="000000"/>
          <w:sz w:val="22"/>
          <w:szCs w:val="22"/>
        </w:rPr>
        <w:t xml:space="preserve">Through this analysis, we </w:t>
      </w:r>
      <w:proofErr w:type="gramStart"/>
      <w:r w:rsidRPr="00CB6083">
        <w:rPr>
          <w:color w:val="000000"/>
          <w:sz w:val="22"/>
          <w:szCs w:val="22"/>
        </w:rPr>
        <w:t>are able to</w:t>
      </w:r>
      <w:proofErr w:type="gramEnd"/>
      <w:r w:rsidRPr="00CB6083">
        <w:rPr>
          <w:color w:val="000000"/>
          <w:sz w:val="22"/>
          <w:szCs w:val="22"/>
        </w:rPr>
        <w:t xml:space="preserve"> locate areas with low-density of restaurants around south, southeast and east of Central Jakarta, despite there are at least 2000 restaurants </w:t>
      </w:r>
      <w:proofErr w:type="spellStart"/>
      <w:r w:rsidRPr="00CB6083">
        <w:rPr>
          <w:color w:val="000000"/>
          <w:sz w:val="22"/>
          <w:szCs w:val="22"/>
        </w:rPr>
        <w:t>spreaded</w:t>
      </w:r>
      <w:proofErr w:type="spellEnd"/>
      <w:r w:rsidRPr="00CB6083">
        <w:rPr>
          <w:color w:val="000000"/>
          <w:sz w:val="22"/>
          <w:szCs w:val="22"/>
        </w:rPr>
        <w:t xml:space="preserve"> across the vicinity. We successfully recognize 15 final locations to be presented to the stakeholders who opt to open a fast food franchise business. The locations are nonetheless are located at the following sub-districts: </w:t>
      </w:r>
      <w:proofErr w:type="spellStart"/>
      <w:r w:rsidRPr="00CB6083">
        <w:rPr>
          <w:color w:val="000000"/>
          <w:sz w:val="22"/>
          <w:szCs w:val="22"/>
        </w:rPr>
        <w:t>Senen</w:t>
      </w:r>
      <w:proofErr w:type="spellEnd"/>
      <w:r w:rsidRPr="00CB6083">
        <w:rPr>
          <w:color w:val="000000"/>
          <w:sz w:val="22"/>
          <w:szCs w:val="22"/>
        </w:rPr>
        <w:t xml:space="preserve"> (2 locations), </w:t>
      </w:r>
      <w:proofErr w:type="spellStart"/>
      <w:r w:rsidRPr="00CB6083">
        <w:rPr>
          <w:color w:val="000000"/>
          <w:sz w:val="22"/>
          <w:szCs w:val="22"/>
        </w:rPr>
        <w:t>Johar</w:t>
      </w:r>
      <w:proofErr w:type="spellEnd"/>
      <w:r w:rsidRPr="00CB6083">
        <w:rPr>
          <w:color w:val="000000"/>
          <w:sz w:val="22"/>
          <w:szCs w:val="22"/>
        </w:rPr>
        <w:t xml:space="preserve"> </w:t>
      </w:r>
      <w:proofErr w:type="spellStart"/>
      <w:r w:rsidRPr="00CB6083">
        <w:rPr>
          <w:color w:val="000000"/>
          <w:sz w:val="22"/>
          <w:szCs w:val="22"/>
        </w:rPr>
        <w:t>Baru</w:t>
      </w:r>
      <w:proofErr w:type="spellEnd"/>
      <w:r w:rsidRPr="00CB6083">
        <w:rPr>
          <w:color w:val="000000"/>
          <w:sz w:val="22"/>
          <w:szCs w:val="22"/>
        </w:rPr>
        <w:t xml:space="preserve"> (3 locations), </w:t>
      </w:r>
      <w:proofErr w:type="spellStart"/>
      <w:r w:rsidRPr="00CB6083">
        <w:rPr>
          <w:color w:val="000000"/>
          <w:sz w:val="22"/>
          <w:szCs w:val="22"/>
        </w:rPr>
        <w:t>Menteng</w:t>
      </w:r>
      <w:proofErr w:type="spellEnd"/>
      <w:r w:rsidRPr="00CB6083">
        <w:rPr>
          <w:color w:val="000000"/>
          <w:sz w:val="22"/>
          <w:szCs w:val="22"/>
        </w:rPr>
        <w:t xml:space="preserve"> (3 locations), </w:t>
      </w:r>
      <w:proofErr w:type="spellStart"/>
      <w:r w:rsidRPr="00CB6083">
        <w:rPr>
          <w:color w:val="000000"/>
          <w:sz w:val="22"/>
          <w:szCs w:val="22"/>
        </w:rPr>
        <w:t>Sawah</w:t>
      </w:r>
      <w:proofErr w:type="spellEnd"/>
      <w:r w:rsidRPr="00CB6083">
        <w:rPr>
          <w:color w:val="000000"/>
          <w:sz w:val="22"/>
          <w:szCs w:val="22"/>
        </w:rPr>
        <w:t xml:space="preserve"> </w:t>
      </w:r>
      <w:proofErr w:type="spellStart"/>
      <w:r w:rsidRPr="00CB6083">
        <w:rPr>
          <w:color w:val="000000"/>
          <w:sz w:val="22"/>
          <w:szCs w:val="22"/>
        </w:rPr>
        <w:t>Besar</w:t>
      </w:r>
      <w:proofErr w:type="spellEnd"/>
      <w:r w:rsidRPr="00CB6083">
        <w:rPr>
          <w:color w:val="000000"/>
          <w:sz w:val="22"/>
          <w:szCs w:val="22"/>
        </w:rPr>
        <w:t xml:space="preserve"> (1 location), </w:t>
      </w:r>
      <w:proofErr w:type="spellStart"/>
      <w:r w:rsidRPr="00CB6083">
        <w:rPr>
          <w:color w:val="000000"/>
          <w:sz w:val="22"/>
          <w:szCs w:val="22"/>
        </w:rPr>
        <w:t>Gambir</w:t>
      </w:r>
      <w:proofErr w:type="spellEnd"/>
      <w:r w:rsidRPr="00CB6083">
        <w:rPr>
          <w:color w:val="000000"/>
          <w:sz w:val="22"/>
          <w:szCs w:val="22"/>
        </w:rPr>
        <w:t xml:space="preserve"> (1 location), </w:t>
      </w:r>
      <w:proofErr w:type="spellStart"/>
      <w:r w:rsidRPr="00CB6083">
        <w:rPr>
          <w:color w:val="000000"/>
          <w:sz w:val="22"/>
          <w:szCs w:val="22"/>
        </w:rPr>
        <w:t>Kemayoran</w:t>
      </w:r>
      <w:proofErr w:type="spellEnd"/>
      <w:r w:rsidRPr="00CB6083">
        <w:rPr>
          <w:color w:val="000000"/>
          <w:sz w:val="22"/>
          <w:szCs w:val="22"/>
        </w:rPr>
        <w:t xml:space="preserve"> (1 location), </w:t>
      </w:r>
      <w:proofErr w:type="spellStart"/>
      <w:r w:rsidRPr="00CB6083">
        <w:rPr>
          <w:color w:val="000000"/>
          <w:sz w:val="22"/>
          <w:szCs w:val="22"/>
        </w:rPr>
        <w:t>Setiabudi</w:t>
      </w:r>
      <w:proofErr w:type="spellEnd"/>
      <w:r w:rsidRPr="00CB6083">
        <w:rPr>
          <w:color w:val="000000"/>
          <w:sz w:val="22"/>
          <w:szCs w:val="22"/>
        </w:rPr>
        <w:t xml:space="preserve"> (2 locations), </w:t>
      </w:r>
      <w:proofErr w:type="spellStart"/>
      <w:r w:rsidRPr="00CB6083">
        <w:rPr>
          <w:color w:val="000000"/>
          <w:sz w:val="22"/>
          <w:szCs w:val="22"/>
        </w:rPr>
        <w:t>Matraman</w:t>
      </w:r>
      <w:proofErr w:type="spellEnd"/>
      <w:r w:rsidRPr="00CB6083">
        <w:rPr>
          <w:color w:val="000000"/>
          <w:sz w:val="22"/>
          <w:szCs w:val="22"/>
        </w:rPr>
        <w:t xml:space="preserve"> (2 locations).</w:t>
      </w:r>
    </w:p>
    <w:p w14:paraId="5702C7DB" w14:textId="3BAE90D9" w:rsidR="000C751B" w:rsidRPr="00CB6083" w:rsidRDefault="000C751B" w:rsidP="00CB6083">
      <w:pPr>
        <w:pStyle w:val="NormalWeb"/>
        <w:shd w:val="clear" w:color="auto" w:fill="FFFFFF"/>
        <w:spacing w:before="240" w:beforeAutospacing="0" w:after="0" w:afterAutospacing="0" w:line="360" w:lineRule="auto"/>
        <w:jc w:val="both"/>
        <w:rPr>
          <w:color w:val="000000"/>
          <w:sz w:val="22"/>
          <w:szCs w:val="22"/>
        </w:rPr>
      </w:pPr>
      <w:r w:rsidRPr="00CB6083">
        <w:rPr>
          <w:color w:val="000000"/>
          <w:sz w:val="22"/>
          <w:szCs w:val="22"/>
        </w:rPr>
        <w:t xml:space="preserve">Notice that </w:t>
      </w:r>
      <w:proofErr w:type="spellStart"/>
      <w:r w:rsidRPr="00CB6083">
        <w:rPr>
          <w:color w:val="000000"/>
          <w:sz w:val="22"/>
          <w:szCs w:val="22"/>
        </w:rPr>
        <w:t>Setiabudi</w:t>
      </w:r>
      <w:proofErr w:type="spellEnd"/>
      <w:r w:rsidRPr="00CB6083">
        <w:rPr>
          <w:color w:val="000000"/>
          <w:sz w:val="22"/>
          <w:szCs w:val="22"/>
        </w:rPr>
        <w:t xml:space="preserve"> and </w:t>
      </w:r>
      <w:proofErr w:type="spellStart"/>
      <w:r w:rsidRPr="00CB6083">
        <w:rPr>
          <w:color w:val="000000"/>
          <w:sz w:val="22"/>
          <w:szCs w:val="22"/>
        </w:rPr>
        <w:t>Matraman</w:t>
      </w:r>
      <w:proofErr w:type="spellEnd"/>
      <w:r w:rsidRPr="00CB6083">
        <w:rPr>
          <w:color w:val="000000"/>
          <w:sz w:val="22"/>
          <w:szCs w:val="22"/>
        </w:rPr>
        <w:t xml:space="preserve"> are sub-districts of South Jakarta not Central Jakarta. This is interesting because South Jakarta people are well-known for being more elite in terms of living than the others. And as these locations do meet our pre-defined conditions, these might be other alternatives to consider.</w:t>
      </w:r>
    </w:p>
    <w:p w14:paraId="20B9FFFE" w14:textId="29760530" w:rsidR="000C751B" w:rsidRPr="00CB6083" w:rsidRDefault="000C751B" w:rsidP="00CB6083">
      <w:pPr>
        <w:pStyle w:val="NormalWeb"/>
        <w:shd w:val="clear" w:color="auto" w:fill="FFFFFF"/>
        <w:spacing w:before="240" w:beforeAutospacing="0" w:after="0" w:afterAutospacing="0" w:line="360" w:lineRule="auto"/>
        <w:jc w:val="both"/>
        <w:rPr>
          <w:color w:val="000000"/>
          <w:sz w:val="22"/>
          <w:szCs w:val="22"/>
        </w:rPr>
      </w:pPr>
      <w:r w:rsidRPr="00CB6083">
        <w:rPr>
          <w:color w:val="000000"/>
          <w:sz w:val="22"/>
          <w:szCs w:val="22"/>
        </w:rPr>
        <w:t xml:space="preserve">Venue cost wise, we could rank from the most expensive to </w:t>
      </w:r>
      <w:proofErr w:type="gramStart"/>
      <w:r w:rsidRPr="00CB6083">
        <w:rPr>
          <w:color w:val="000000"/>
          <w:sz w:val="22"/>
          <w:szCs w:val="22"/>
        </w:rPr>
        <w:t>cheapest as follow</w:t>
      </w:r>
      <w:proofErr w:type="gramEnd"/>
      <w:r w:rsidRPr="00CB6083">
        <w:rPr>
          <w:color w:val="000000"/>
          <w:sz w:val="22"/>
          <w:szCs w:val="22"/>
        </w:rPr>
        <w:t xml:space="preserve">: </w:t>
      </w:r>
      <w:proofErr w:type="spellStart"/>
      <w:r w:rsidRPr="00CB6083">
        <w:rPr>
          <w:color w:val="000000"/>
          <w:sz w:val="22"/>
          <w:szCs w:val="22"/>
        </w:rPr>
        <w:t>Menteng</w:t>
      </w:r>
      <w:proofErr w:type="spellEnd"/>
      <w:r w:rsidRPr="00CB6083">
        <w:rPr>
          <w:color w:val="000000"/>
          <w:sz w:val="22"/>
          <w:szCs w:val="22"/>
        </w:rPr>
        <w:t xml:space="preserve">, </w:t>
      </w:r>
      <w:proofErr w:type="spellStart"/>
      <w:r w:rsidRPr="00CB6083">
        <w:rPr>
          <w:color w:val="000000"/>
          <w:sz w:val="22"/>
          <w:szCs w:val="22"/>
        </w:rPr>
        <w:t>Kemayoran</w:t>
      </w:r>
      <w:proofErr w:type="spellEnd"/>
      <w:r w:rsidRPr="00CB6083">
        <w:rPr>
          <w:color w:val="000000"/>
          <w:sz w:val="22"/>
          <w:szCs w:val="22"/>
        </w:rPr>
        <w:t xml:space="preserve"> &gt; </w:t>
      </w:r>
      <w:proofErr w:type="spellStart"/>
      <w:r w:rsidRPr="00CB6083">
        <w:rPr>
          <w:color w:val="000000"/>
          <w:sz w:val="22"/>
          <w:szCs w:val="22"/>
        </w:rPr>
        <w:t>Senen</w:t>
      </w:r>
      <w:proofErr w:type="spellEnd"/>
      <w:r w:rsidRPr="00CB6083">
        <w:rPr>
          <w:color w:val="000000"/>
          <w:sz w:val="22"/>
          <w:szCs w:val="22"/>
        </w:rPr>
        <w:t xml:space="preserve">, </w:t>
      </w:r>
      <w:proofErr w:type="spellStart"/>
      <w:r w:rsidRPr="00CB6083">
        <w:rPr>
          <w:color w:val="000000"/>
          <w:sz w:val="22"/>
          <w:szCs w:val="22"/>
        </w:rPr>
        <w:t>Johar</w:t>
      </w:r>
      <w:proofErr w:type="spellEnd"/>
      <w:r w:rsidRPr="00CB6083">
        <w:rPr>
          <w:color w:val="000000"/>
          <w:sz w:val="22"/>
          <w:szCs w:val="22"/>
        </w:rPr>
        <w:t xml:space="preserve"> </w:t>
      </w:r>
      <w:proofErr w:type="spellStart"/>
      <w:r w:rsidRPr="00CB6083">
        <w:rPr>
          <w:color w:val="000000"/>
          <w:sz w:val="22"/>
          <w:szCs w:val="22"/>
        </w:rPr>
        <w:t>Baru</w:t>
      </w:r>
      <w:proofErr w:type="spellEnd"/>
      <w:r w:rsidRPr="00CB6083">
        <w:rPr>
          <w:color w:val="000000"/>
          <w:sz w:val="22"/>
          <w:szCs w:val="22"/>
        </w:rPr>
        <w:t xml:space="preserve">, </w:t>
      </w:r>
      <w:proofErr w:type="spellStart"/>
      <w:r w:rsidRPr="00CB6083">
        <w:rPr>
          <w:color w:val="000000"/>
          <w:sz w:val="22"/>
          <w:szCs w:val="22"/>
        </w:rPr>
        <w:t>Sawah</w:t>
      </w:r>
      <w:proofErr w:type="spellEnd"/>
      <w:r w:rsidRPr="00CB6083">
        <w:rPr>
          <w:color w:val="000000"/>
          <w:sz w:val="22"/>
          <w:szCs w:val="22"/>
        </w:rPr>
        <w:t xml:space="preserve"> </w:t>
      </w:r>
      <w:proofErr w:type="spellStart"/>
      <w:r w:rsidRPr="00CB6083">
        <w:rPr>
          <w:color w:val="000000"/>
          <w:sz w:val="22"/>
          <w:szCs w:val="22"/>
        </w:rPr>
        <w:t>Besar</w:t>
      </w:r>
      <w:proofErr w:type="spellEnd"/>
      <w:r w:rsidRPr="00CB6083">
        <w:rPr>
          <w:color w:val="000000"/>
          <w:sz w:val="22"/>
          <w:szCs w:val="22"/>
        </w:rPr>
        <w:t xml:space="preserve">, </w:t>
      </w:r>
      <w:proofErr w:type="spellStart"/>
      <w:r w:rsidRPr="00CB6083">
        <w:rPr>
          <w:color w:val="000000"/>
          <w:sz w:val="22"/>
          <w:szCs w:val="22"/>
        </w:rPr>
        <w:t>Gambir</w:t>
      </w:r>
      <w:proofErr w:type="spellEnd"/>
      <w:r w:rsidRPr="00CB6083">
        <w:rPr>
          <w:color w:val="000000"/>
          <w:sz w:val="22"/>
          <w:szCs w:val="22"/>
        </w:rPr>
        <w:t xml:space="preserve"> &gt; </w:t>
      </w:r>
      <w:proofErr w:type="spellStart"/>
      <w:r w:rsidRPr="00CB6083">
        <w:rPr>
          <w:color w:val="000000"/>
          <w:sz w:val="22"/>
          <w:szCs w:val="22"/>
        </w:rPr>
        <w:t>Matraman</w:t>
      </w:r>
      <w:proofErr w:type="spellEnd"/>
      <w:r w:rsidRPr="00CB6083">
        <w:rPr>
          <w:color w:val="000000"/>
          <w:sz w:val="22"/>
          <w:szCs w:val="22"/>
        </w:rPr>
        <w:t xml:space="preserve">, </w:t>
      </w:r>
      <w:proofErr w:type="spellStart"/>
      <w:r w:rsidRPr="00CB6083">
        <w:rPr>
          <w:color w:val="000000"/>
          <w:sz w:val="22"/>
          <w:szCs w:val="22"/>
        </w:rPr>
        <w:t>Setiabudi</w:t>
      </w:r>
      <w:proofErr w:type="spellEnd"/>
      <w:r w:rsidRPr="00CB6083">
        <w:rPr>
          <w:color w:val="000000"/>
          <w:sz w:val="22"/>
          <w:szCs w:val="22"/>
        </w:rPr>
        <w:t>. These rankings do make sense as the more central the location is, the more strategic the place is.</w:t>
      </w:r>
    </w:p>
    <w:p w14:paraId="1A9E682D" w14:textId="2D706952" w:rsidR="000C751B" w:rsidRPr="00CB6083" w:rsidRDefault="000C751B" w:rsidP="00CB6083">
      <w:pPr>
        <w:pStyle w:val="NormalWeb"/>
        <w:shd w:val="clear" w:color="auto" w:fill="FFFFFF"/>
        <w:spacing w:before="240" w:beforeAutospacing="0" w:after="0" w:afterAutospacing="0" w:line="360" w:lineRule="auto"/>
        <w:jc w:val="both"/>
        <w:rPr>
          <w:color w:val="000000"/>
          <w:sz w:val="22"/>
          <w:szCs w:val="22"/>
        </w:rPr>
      </w:pPr>
      <w:r w:rsidRPr="00CB6083">
        <w:rPr>
          <w:color w:val="000000"/>
          <w:sz w:val="22"/>
          <w:szCs w:val="22"/>
        </w:rPr>
        <w:t>The 15 locations above met the requirement of no more than two restaurants in radius of 250 meters, and no fast food restaurants in radius of 600 meters. However, these findings should only be a starting point for further analysis (stage 2) in terms of franchise cost, fixed cost (venue rent including tax), variable costs such as inventories and employee salaries, target consumers, potential revenues, and much more.</w:t>
      </w:r>
    </w:p>
    <w:p w14:paraId="15F676FE" w14:textId="4442FEE6" w:rsidR="00CB6083" w:rsidRDefault="000C751B" w:rsidP="00CB6083">
      <w:pPr>
        <w:pStyle w:val="NormalWeb"/>
        <w:shd w:val="clear" w:color="auto" w:fill="FFFFFF"/>
        <w:spacing w:before="240" w:beforeAutospacing="0" w:after="0" w:afterAutospacing="0" w:line="360" w:lineRule="auto"/>
        <w:jc w:val="both"/>
        <w:rPr>
          <w:color w:val="000000"/>
          <w:sz w:val="22"/>
          <w:szCs w:val="22"/>
        </w:rPr>
      </w:pPr>
      <w:r w:rsidRPr="00CB6083">
        <w:rPr>
          <w:color w:val="000000"/>
          <w:sz w:val="22"/>
          <w:szCs w:val="22"/>
        </w:rPr>
        <w:t>The location with the least number of breakeven days should be picked. Another deeper analysis needs to be done until the stakeholders are convinced on the business prospect.</w:t>
      </w:r>
      <w:r w:rsidR="00CB6083">
        <w:rPr>
          <w:color w:val="000000"/>
          <w:sz w:val="22"/>
          <w:szCs w:val="22"/>
        </w:rPr>
        <w:t xml:space="preserve"> </w:t>
      </w:r>
    </w:p>
    <w:p w14:paraId="5939A494" w14:textId="77777777" w:rsidR="00CB6083" w:rsidRPr="00CB6083" w:rsidRDefault="00CB6083" w:rsidP="00CB6083">
      <w:pPr>
        <w:pStyle w:val="NormalWeb"/>
        <w:shd w:val="clear" w:color="auto" w:fill="FFFFFF"/>
        <w:spacing w:before="240" w:beforeAutospacing="0" w:after="0" w:afterAutospacing="0" w:line="360" w:lineRule="auto"/>
        <w:jc w:val="both"/>
        <w:rPr>
          <w:color w:val="000000"/>
          <w:sz w:val="22"/>
          <w:szCs w:val="22"/>
        </w:rPr>
      </w:pPr>
    </w:p>
    <w:p w14:paraId="259BFDAF" w14:textId="18B3A542" w:rsidR="000C751B" w:rsidRDefault="000C751B" w:rsidP="00CB6083">
      <w:pPr>
        <w:pStyle w:val="ListParagraph"/>
        <w:numPr>
          <w:ilvl w:val="0"/>
          <w:numId w:val="1"/>
        </w:numPr>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t>Conclusion</w:t>
      </w:r>
    </w:p>
    <w:p w14:paraId="5C16D79A" w14:textId="6FA37532" w:rsidR="000C751B" w:rsidRPr="00CB6083" w:rsidRDefault="000C751B" w:rsidP="00CB6083">
      <w:pPr>
        <w:pStyle w:val="NormalWeb"/>
        <w:shd w:val="clear" w:color="auto" w:fill="FFFFFF"/>
        <w:spacing w:before="0" w:beforeAutospacing="0" w:after="0" w:afterAutospacing="0" w:line="360" w:lineRule="auto"/>
        <w:jc w:val="both"/>
        <w:rPr>
          <w:color w:val="000000"/>
          <w:sz w:val="22"/>
          <w:szCs w:val="22"/>
        </w:rPr>
      </w:pPr>
      <w:r w:rsidRPr="00CB6083">
        <w:rPr>
          <w:color w:val="000000"/>
          <w:sz w:val="22"/>
          <w:szCs w:val="22"/>
        </w:rPr>
        <w:t>We have started from a simple postal code of Central Jakarta, retrieve their coordinates, and fetching nearby venues in the vicinity using Foursquare API. We have narrowed down the location candidates by two requirements of low restaurant density. And we have filtered 364 locations to 15 potential locations, which are pending for further technical analysis, using k-means clustering to extract the centre location candidate.</w:t>
      </w:r>
    </w:p>
    <w:p w14:paraId="735A0EC7" w14:textId="44B0B25A" w:rsidR="000C751B" w:rsidRPr="00CB6083" w:rsidRDefault="000C751B" w:rsidP="00CB6083">
      <w:pPr>
        <w:pStyle w:val="NormalWeb"/>
        <w:shd w:val="clear" w:color="auto" w:fill="FFFFFF"/>
        <w:spacing w:before="240" w:beforeAutospacing="0" w:after="0" w:afterAutospacing="0" w:line="360" w:lineRule="auto"/>
        <w:jc w:val="both"/>
        <w:rPr>
          <w:color w:val="000000"/>
          <w:sz w:val="22"/>
          <w:szCs w:val="22"/>
        </w:rPr>
      </w:pPr>
      <w:r w:rsidRPr="00CB6083">
        <w:rPr>
          <w:color w:val="000000"/>
          <w:sz w:val="22"/>
          <w:szCs w:val="22"/>
        </w:rPr>
        <w:t>Final decision is on the stakeholders who will take into account many additional factors such as attractiveness of each location (proximity to park or water), levels of noise / proximity to major roads, real estate availability, prices, social and economic dynamics of every neighbourhood etc.</w:t>
      </w:r>
    </w:p>
    <w:p w14:paraId="3ED7A23A" w14:textId="77777777" w:rsidR="000C751B" w:rsidRPr="000C751B" w:rsidRDefault="000C751B" w:rsidP="00CB6083">
      <w:pPr>
        <w:spacing w:line="360" w:lineRule="auto"/>
        <w:rPr>
          <w:rFonts w:ascii="Times New Roman" w:hAnsi="Times New Roman" w:cs="Times New Roman"/>
          <w:sz w:val="24"/>
          <w:szCs w:val="24"/>
        </w:rPr>
      </w:pPr>
    </w:p>
    <w:p w14:paraId="361C6BD0" w14:textId="222A1D9C" w:rsidR="00437859" w:rsidRDefault="00437859" w:rsidP="00CB6083">
      <w:pPr>
        <w:pStyle w:val="ListParagraph"/>
        <w:numPr>
          <w:ilvl w:val="0"/>
          <w:numId w:val="1"/>
        </w:numPr>
        <w:spacing w:line="360" w:lineRule="auto"/>
        <w:ind w:left="360"/>
        <w:rPr>
          <w:rFonts w:ascii="Times New Roman" w:hAnsi="Times New Roman" w:cs="Times New Roman"/>
          <w:b/>
          <w:bCs/>
          <w:sz w:val="28"/>
          <w:szCs w:val="28"/>
        </w:rPr>
      </w:pPr>
      <w:r>
        <w:rPr>
          <w:rFonts w:ascii="Times New Roman" w:hAnsi="Times New Roman" w:cs="Times New Roman"/>
          <w:b/>
          <w:bCs/>
          <w:sz w:val="28"/>
          <w:szCs w:val="28"/>
        </w:rPr>
        <w:lastRenderedPageBreak/>
        <w:t>Future Directions</w:t>
      </w:r>
    </w:p>
    <w:p w14:paraId="1CCAF553" w14:textId="343F92F5" w:rsidR="00FB44BB" w:rsidRPr="00CB6083" w:rsidRDefault="000C751B" w:rsidP="00CB6083">
      <w:pPr>
        <w:spacing w:line="360" w:lineRule="auto"/>
        <w:jc w:val="both"/>
        <w:rPr>
          <w:rFonts w:ascii="Times New Roman" w:hAnsi="Times New Roman" w:cs="Times New Roman"/>
        </w:rPr>
      </w:pPr>
      <w:r w:rsidRPr="00CB6083">
        <w:rPr>
          <w:rFonts w:ascii="Times New Roman" w:hAnsi="Times New Roman" w:cs="Times New Roman"/>
        </w:rPr>
        <w:t>If the stakeholders are concern of the initial cost of setting up a fast food business in Central Jakarta, there are several other alternatives such as West, East, North and South Jakarta to consider. Yet, this will be an entirely new exploration project.</w:t>
      </w:r>
    </w:p>
    <w:sectPr w:rsidR="00FB44BB" w:rsidRPr="00CB60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6BED09" w14:textId="77777777" w:rsidR="007034D8" w:rsidRDefault="007034D8" w:rsidP="007B36F0">
      <w:pPr>
        <w:spacing w:after="0" w:line="240" w:lineRule="auto"/>
      </w:pPr>
      <w:r>
        <w:separator/>
      </w:r>
    </w:p>
  </w:endnote>
  <w:endnote w:type="continuationSeparator" w:id="0">
    <w:p w14:paraId="56AD14EC" w14:textId="77777777" w:rsidR="007034D8" w:rsidRDefault="007034D8" w:rsidP="007B36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81B803" w14:textId="77777777" w:rsidR="007034D8" w:rsidRDefault="007034D8" w:rsidP="007B36F0">
      <w:pPr>
        <w:spacing w:after="0" w:line="240" w:lineRule="auto"/>
      </w:pPr>
      <w:r>
        <w:separator/>
      </w:r>
    </w:p>
  </w:footnote>
  <w:footnote w:type="continuationSeparator" w:id="0">
    <w:p w14:paraId="063FD3B0" w14:textId="77777777" w:rsidR="007034D8" w:rsidRDefault="007034D8" w:rsidP="007B36F0">
      <w:pPr>
        <w:spacing w:after="0" w:line="240" w:lineRule="auto"/>
      </w:pPr>
      <w:r>
        <w:continuationSeparator/>
      </w:r>
    </w:p>
  </w:footnote>
  <w:footnote w:id="1">
    <w:p w14:paraId="6CBCDA30" w14:textId="77777777" w:rsidR="00FB44BB" w:rsidRDefault="00FB44BB" w:rsidP="00FB44BB">
      <w:pPr>
        <w:pStyle w:val="FootnoteText"/>
      </w:pPr>
      <w:r>
        <w:rPr>
          <w:rStyle w:val="FootnoteReference"/>
        </w:rPr>
        <w:footnoteRef/>
      </w:r>
      <w:r>
        <w:t xml:space="preserve"> </w:t>
      </w:r>
      <w:hyperlink r:id="rId1" w:history="1">
        <w:r>
          <w:rPr>
            <w:rStyle w:val="Hyperlink"/>
          </w:rPr>
          <w:t>https://www.indonesia-investments.com/business/indonesian-companies/fast-food-indonesia/item1364</w:t>
        </w:r>
      </w:hyperlink>
    </w:p>
  </w:footnote>
  <w:footnote w:id="2">
    <w:p w14:paraId="240B5BC6" w14:textId="77777777" w:rsidR="00FB44BB" w:rsidRDefault="00FB44BB" w:rsidP="00FB44BB">
      <w:pPr>
        <w:pStyle w:val="FootnoteText"/>
      </w:pPr>
      <w:r>
        <w:rPr>
          <w:rStyle w:val="FootnoteReference"/>
        </w:rPr>
        <w:footnoteRef/>
      </w:r>
      <w:r>
        <w:t xml:space="preserve"> </w:t>
      </w:r>
      <w:hyperlink r:id="rId2" w:history="1">
        <w:r>
          <w:rPr>
            <w:rStyle w:val="Hyperlink"/>
          </w:rPr>
          <w:t>https://www.investopedia.com/articles/markets/032015/how-mcdonalds-makes-its-money-mcd.asp</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0939BB"/>
    <w:multiLevelType w:val="hybridMultilevel"/>
    <w:tmpl w:val="FAE4995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2EBF236B"/>
    <w:multiLevelType w:val="multilevel"/>
    <w:tmpl w:val="D7D823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7EAE20E5"/>
    <w:multiLevelType w:val="multilevel"/>
    <w:tmpl w:val="E1BECFE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0969"/>
    <w:rsid w:val="000C751B"/>
    <w:rsid w:val="00105AC1"/>
    <w:rsid w:val="001C48A6"/>
    <w:rsid w:val="00393527"/>
    <w:rsid w:val="003C5800"/>
    <w:rsid w:val="00437859"/>
    <w:rsid w:val="00540969"/>
    <w:rsid w:val="007034D8"/>
    <w:rsid w:val="007B36F0"/>
    <w:rsid w:val="00871242"/>
    <w:rsid w:val="008E3C08"/>
    <w:rsid w:val="00997188"/>
    <w:rsid w:val="00CB6083"/>
    <w:rsid w:val="00E41B1E"/>
    <w:rsid w:val="00E77E08"/>
    <w:rsid w:val="00F92FA1"/>
    <w:rsid w:val="00FB44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FC5C2"/>
  <w15:chartTrackingRefBased/>
  <w15:docId w15:val="{8FAA3DC6-E74C-46D8-9FF8-C3CE4733DA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40969"/>
    <w:pPr>
      <w:ind w:left="720"/>
      <w:contextualSpacing/>
    </w:pPr>
  </w:style>
  <w:style w:type="paragraph" w:styleId="EndnoteText">
    <w:name w:val="endnote text"/>
    <w:basedOn w:val="Normal"/>
    <w:link w:val="EndnoteTextChar"/>
    <w:uiPriority w:val="99"/>
    <w:semiHidden/>
    <w:unhideWhenUsed/>
    <w:rsid w:val="007B36F0"/>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B36F0"/>
    <w:rPr>
      <w:sz w:val="20"/>
      <w:szCs w:val="20"/>
    </w:rPr>
  </w:style>
  <w:style w:type="character" w:styleId="EndnoteReference">
    <w:name w:val="endnote reference"/>
    <w:basedOn w:val="DefaultParagraphFont"/>
    <w:uiPriority w:val="99"/>
    <w:semiHidden/>
    <w:unhideWhenUsed/>
    <w:rsid w:val="007B36F0"/>
    <w:rPr>
      <w:vertAlign w:val="superscript"/>
    </w:rPr>
  </w:style>
  <w:style w:type="character" w:styleId="Hyperlink">
    <w:name w:val="Hyperlink"/>
    <w:basedOn w:val="DefaultParagraphFont"/>
    <w:uiPriority w:val="99"/>
    <w:unhideWhenUsed/>
    <w:rsid w:val="007B36F0"/>
    <w:rPr>
      <w:color w:val="0000FF"/>
      <w:u w:val="single"/>
    </w:rPr>
  </w:style>
  <w:style w:type="paragraph" w:styleId="FootnoteText">
    <w:name w:val="footnote text"/>
    <w:basedOn w:val="Normal"/>
    <w:link w:val="FootnoteTextChar"/>
    <w:uiPriority w:val="99"/>
    <w:semiHidden/>
    <w:unhideWhenUsed/>
    <w:rsid w:val="007B36F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B36F0"/>
    <w:rPr>
      <w:sz w:val="20"/>
      <w:szCs w:val="20"/>
    </w:rPr>
  </w:style>
  <w:style w:type="character" w:styleId="FootnoteReference">
    <w:name w:val="footnote reference"/>
    <w:basedOn w:val="DefaultParagraphFont"/>
    <w:uiPriority w:val="99"/>
    <w:semiHidden/>
    <w:unhideWhenUsed/>
    <w:rsid w:val="007B36F0"/>
    <w:rPr>
      <w:vertAlign w:val="superscript"/>
    </w:rPr>
  </w:style>
  <w:style w:type="character" w:customStyle="1" w:styleId="mntl-inline-citation">
    <w:name w:val="mntl-inline-citation"/>
    <w:basedOn w:val="DefaultParagraphFont"/>
    <w:rsid w:val="00E41B1E"/>
  </w:style>
  <w:style w:type="character" w:styleId="UnresolvedMention">
    <w:name w:val="Unresolved Mention"/>
    <w:basedOn w:val="DefaultParagraphFont"/>
    <w:uiPriority w:val="99"/>
    <w:semiHidden/>
    <w:unhideWhenUsed/>
    <w:rsid w:val="00871242"/>
    <w:rPr>
      <w:color w:val="605E5C"/>
      <w:shd w:val="clear" w:color="auto" w:fill="E1DFDD"/>
    </w:rPr>
  </w:style>
  <w:style w:type="paragraph" w:styleId="NormalWeb">
    <w:name w:val="Normal (Web)"/>
    <w:basedOn w:val="Normal"/>
    <w:uiPriority w:val="99"/>
    <w:unhideWhenUsed/>
    <w:rsid w:val="000C751B"/>
    <w:pPr>
      <w:spacing w:before="100" w:beforeAutospacing="1" w:after="100" w:afterAutospacing="1" w:line="240" w:lineRule="auto"/>
    </w:pPr>
    <w:rPr>
      <w:rFonts w:ascii="Times New Roman" w:eastAsia="Times New Roman" w:hAnsi="Times New Roman" w:cs="Times New Roman"/>
      <w:sz w:val="24"/>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2627295">
      <w:bodyDiv w:val="1"/>
      <w:marLeft w:val="0"/>
      <w:marRight w:val="0"/>
      <w:marTop w:val="0"/>
      <w:marBottom w:val="0"/>
      <w:divBdr>
        <w:top w:val="none" w:sz="0" w:space="0" w:color="auto"/>
        <w:left w:val="none" w:sz="0" w:space="0" w:color="auto"/>
        <w:bottom w:val="none" w:sz="0" w:space="0" w:color="auto"/>
        <w:right w:val="none" w:sz="0" w:space="0" w:color="auto"/>
      </w:divBdr>
    </w:div>
    <w:div w:id="397166885">
      <w:bodyDiv w:val="1"/>
      <w:marLeft w:val="0"/>
      <w:marRight w:val="0"/>
      <w:marTop w:val="0"/>
      <w:marBottom w:val="0"/>
      <w:divBdr>
        <w:top w:val="none" w:sz="0" w:space="0" w:color="auto"/>
        <w:left w:val="none" w:sz="0" w:space="0" w:color="auto"/>
        <w:bottom w:val="none" w:sz="0" w:space="0" w:color="auto"/>
        <w:right w:val="none" w:sz="0" w:space="0" w:color="auto"/>
      </w:divBdr>
    </w:div>
    <w:div w:id="783884064">
      <w:bodyDiv w:val="1"/>
      <w:marLeft w:val="0"/>
      <w:marRight w:val="0"/>
      <w:marTop w:val="0"/>
      <w:marBottom w:val="0"/>
      <w:divBdr>
        <w:top w:val="none" w:sz="0" w:space="0" w:color="auto"/>
        <w:left w:val="none" w:sz="0" w:space="0" w:color="auto"/>
        <w:bottom w:val="none" w:sz="0" w:space="0" w:color="auto"/>
        <w:right w:val="none" w:sz="0" w:space="0" w:color="auto"/>
      </w:divBdr>
    </w:div>
    <w:div w:id="1346832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investopedia.com/terms/u/usd.asp" TargetMode="External"/><Relationship Id="rId13" Type="http://schemas.openxmlformats.org/officeDocument/2006/relationships/chart" Target="charts/chart1.xml"/><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kodepos.nomor.net/_kodepos.php?_i=kota-kodepos&amp;sby=100000&amp;daerah=Provinsi&amp;jobs=DKI%20Jakarta" TargetMode="External"/><Relationship Id="rId14" Type="http://schemas.openxmlformats.org/officeDocument/2006/relationships/image" Target="media/image4.png"/><Relationship Id="rId22"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https://www.investopedia.com/articles/markets/032015/how-mcdonalds-makes-its-money-mcd.asp" TargetMode="External"/><Relationship Id="rId1" Type="http://schemas.openxmlformats.org/officeDocument/2006/relationships/hyperlink" Target="https://www.indonesia-investments.com/business/indonesian-companies/fast-food-indonesia/item1364"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Top 5 Fast Food Restaurants in Central</a:t>
            </a:r>
            <a:r>
              <a:rPr lang="en-ID" baseline="0"/>
              <a:t> Jakarta</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1"/>
        <c:ser>
          <c:idx val="0"/>
          <c:order val="0"/>
          <c:tx>
            <c:strRef>
              <c:f>Sheet1!$B$1</c:f>
              <c:strCache>
                <c:ptCount val="1"/>
                <c:pt idx="0">
                  <c:v>Fast Food Restaurant</c:v>
                </c:pt>
              </c:strCache>
            </c:strRef>
          </c:tx>
          <c:invertIfNegative val="0"/>
          <c:dPt>
            <c:idx val="0"/>
            <c:invertIfNegative val="0"/>
            <c:bubble3D val="0"/>
            <c:spPr>
              <a:solidFill>
                <a:schemeClr val="accent1"/>
              </a:solidFill>
              <a:ln>
                <a:noFill/>
              </a:ln>
              <a:effectLst/>
            </c:spPr>
            <c:extLst>
              <c:ext xmlns:c16="http://schemas.microsoft.com/office/drawing/2014/chart" uri="{C3380CC4-5D6E-409C-BE32-E72D297353CC}">
                <c16:uniqueId val="{00000001-C9D2-4782-905A-6162FA178F67}"/>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C9D2-4782-905A-6162FA178F67}"/>
              </c:ext>
            </c:extLst>
          </c:dPt>
          <c:dPt>
            <c:idx val="2"/>
            <c:invertIfNegative val="0"/>
            <c:bubble3D val="0"/>
            <c:spPr>
              <a:solidFill>
                <a:srgbClr val="92D050"/>
              </a:solidFill>
              <a:ln>
                <a:noFill/>
              </a:ln>
              <a:effectLst/>
            </c:spPr>
            <c:extLst>
              <c:ext xmlns:c16="http://schemas.microsoft.com/office/drawing/2014/chart" uri="{C3380CC4-5D6E-409C-BE32-E72D297353CC}">
                <c16:uniqueId val="{00000005-C9D2-4782-905A-6162FA178F67}"/>
              </c:ext>
            </c:extLst>
          </c:dPt>
          <c:dPt>
            <c:idx val="3"/>
            <c:invertIfNegative val="0"/>
            <c:bubble3D val="0"/>
            <c:spPr>
              <a:solidFill>
                <a:schemeClr val="accent4"/>
              </a:solidFill>
              <a:ln>
                <a:noFill/>
              </a:ln>
              <a:effectLst/>
            </c:spPr>
            <c:extLst>
              <c:ext xmlns:c16="http://schemas.microsoft.com/office/drawing/2014/chart" uri="{C3380CC4-5D6E-409C-BE32-E72D297353CC}">
                <c16:uniqueId val="{00000007-C9D2-4782-905A-6162FA178F67}"/>
              </c:ext>
            </c:extLst>
          </c:dPt>
          <c:dPt>
            <c:idx val="4"/>
            <c:invertIfNegative val="0"/>
            <c:bubble3D val="0"/>
            <c:spPr>
              <a:solidFill>
                <a:srgbClr val="002060">
                  <a:alpha val="64000"/>
                </a:srgbClr>
              </a:solidFill>
              <a:ln>
                <a:noFill/>
              </a:ln>
              <a:effectLst/>
            </c:spPr>
            <c:extLst>
              <c:ext xmlns:c16="http://schemas.microsoft.com/office/drawing/2014/chart" uri="{C3380CC4-5D6E-409C-BE32-E72D297353CC}">
                <c16:uniqueId val="{00000009-C9D2-4782-905A-6162FA178F6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KFC</c:v>
                </c:pt>
                <c:pt idx="1">
                  <c:v>Mc Donald's</c:v>
                </c:pt>
                <c:pt idx="2">
                  <c:v>Burger King</c:v>
                </c:pt>
                <c:pt idx="3">
                  <c:v>A&amp;W</c:v>
                </c:pt>
                <c:pt idx="4">
                  <c:v>Shihlin Taiwan</c:v>
                </c:pt>
              </c:strCache>
            </c:strRef>
          </c:cat>
          <c:val>
            <c:numRef>
              <c:f>Sheet1!$B$2:$B$6</c:f>
              <c:numCache>
                <c:formatCode>General</c:formatCode>
                <c:ptCount val="5"/>
                <c:pt idx="0">
                  <c:v>30</c:v>
                </c:pt>
                <c:pt idx="1">
                  <c:v>25</c:v>
                </c:pt>
                <c:pt idx="2">
                  <c:v>15</c:v>
                </c:pt>
                <c:pt idx="3">
                  <c:v>13</c:v>
                </c:pt>
                <c:pt idx="4">
                  <c:v>3</c:v>
                </c:pt>
              </c:numCache>
            </c:numRef>
          </c:val>
          <c:extLst>
            <c:ext xmlns:c16="http://schemas.microsoft.com/office/drawing/2014/chart" uri="{C3380CC4-5D6E-409C-BE32-E72D297353CC}">
              <c16:uniqueId val="{0000000A-C9D2-4782-905A-6162FA178F67}"/>
            </c:ext>
          </c:extLst>
        </c:ser>
        <c:dLbls>
          <c:showLegendKey val="0"/>
          <c:showVal val="0"/>
          <c:showCatName val="0"/>
          <c:showSerName val="0"/>
          <c:showPercent val="0"/>
          <c:showBubbleSize val="0"/>
        </c:dLbls>
        <c:gapWidth val="219"/>
        <c:overlap val="4"/>
        <c:axId val="1247945807"/>
        <c:axId val="730183631"/>
      </c:barChart>
      <c:catAx>
        <c:axId val="12479458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0183631"/>
        <c:crosses val="autoZero"/>
        <c:auto val="1"/>
        <c:lblAlgn val="ctr"/>
        <c:lblOffset val="100"/>
        <c:noMultiLvlLbl val="0"/>
      </c:catAx>
      <c:valAx>
        <c:axId val="7301836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479458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44A318-45BD-4EC2-8E2F-7C32A8AB7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TotalTime>
  <Pages>9</Pages>
  <Words>1067</Words>
  <Characters>6084</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PUTRA DARMAWAN#</dc:creator>
  <cp:keywords/>
  <dc:description/>
  <cp:lastModifiedBy>#MICHAEL PUTRA DARMAWAN#</cp:lastModifiedBy>
  <cp:revision>4</cp:revision>
  <dcterms:created xsi:type="dcterms:W3CDTF">2020-05-19T17:59:00Z</dcterms:created>
  <dcterms:modified xsi:type="dcterms:W3CDTF">2020-05-20T11:45:00Z</dcterms:modified>
</cp:coreProperties>
</file>